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FBFAC" w14:textId="2EB0BB7F" w:rsidR="00A83351" w:rsidRPr="00E36B77" w:rsidRDefault="00DE4B3B" w:rsidP="00E36B77">
      <w:pPr>
        <w:pStyle w:val="BBBSmallerSubheading"/>
        <w:ind w:left="-284"/>
        <w:rPr>
          <w:rFonts w:asciiTheme="majorHAnsi" w:hAnsiTheme="majorHAnsi" w:cstheme="majorHAnsi"/>
          <w:color w:val="8DA87B"/>
          <w:sz w:val="40"/>
          <w:szCs w:val="40"/>
        </w:rPr>
      </w:pPr>
      <w:r>
        <w:rPr>
          <w:noProof/>
        </w:rPr>
        <w:drawing>
          <wp:anchor distT="0" distB="0" distL="114300" distR="114300" simplePos="0" relativeHeight="251659264" behindDoc="0" locked="0" layoutInCell="1" allowOverlap="1" wp14:anchorId="3DE6BFB9" wp14:editId="4CA4D36F">
            <wp:simplePos x="0" y="0"/>
            <wp:positionH relativeFrom="margin">
              <wp:posOffset>5686425</wp:posOffset>
            </wp:positionH>
            <wp:positionV relativeFrom="paragraph">
              <wp:posOffset>152400</wp:posOffset>
            </wp:positionV>
            <wp:extent cx="548605" cy="806450"/>
            <wp:effectExtent l="0" t="0" r="4445" b="0"/>
            <wp:wrapNone/>
            <wp:docPr id="1130584033" name="Picture 113058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05" cy="80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0D4E" w:rsidRPr="00E36B77">
        <w:rPr>
          <w:rFonts w:asciiTheme="majorHAnsi" w:hAnsiTheme="majorHAnsi"/>
          <w:noProof/>
          <w:szCs w:val="22"/>
          <w:lang w:val="en-CA" w:eastAsia="en-CA"/>
        </w:rPr>
        <w:drawing>
          <wp:inline distT="0" distB="0" distL="0" distR="0" wp14:anchorId="1FEF5582" wp14:editId="3BB02D13">
            <wp:extent cx="914400" cy="914400"/>
            <wp:effectExtent l="0" t="0" r="0" b="0"/>
            <wp:docPr id="1" name="Picture 1" descr="Samsung SSD:Users:apple:Desktop:CC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sung SSD:Users:apple:Desktop:CCO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005B0D4E" w:rsidRPr="00E36B77">
        <w:rPr>
          <w:rFonts w:asciiTheme="majorHAnsi" w:hAnsiTheme="majorHAnsi" w:cstheme="majorHAnsi"/>
          <w:color w:val="8DA87B"/>
          <w:sz w:val="40"/>
          <w:szCs w:val="40"/>
        </w:rPr>
        <w:tab/>
      </w:r>
      <w:r w:rsidR="005B0D4E" w:rsidRPr="00E36B77">
        <w:rPr>
          <w:rFonts w:asciiTheme="majorHAnsi" w:hAnsiTheme="majorHAnsi" w:cstheme="majorHAnsi"/>
          <w:color w:val="8DA87B"/>
          <w:sz w:val="40"/>
          <w:szCs w:val="40"/>
        </w:rPr>
        <w:tab/>
      </w:r>
    </w:p>
    <w:p w14:paraId="48A29367" w14:textId="10996E32" w:rsidR="006E7C74" w:rsidRPr="00E36B77" w:rsidRDefault="003E248C" w:rsidP="00E36B77">
      <w:pPr>
        <w:pStyle w:val="BBBSmallerSubheading"/>
        <w:ind w:left="-284"/>
        <w:jc w:val="center"/>
        <w:rPr>
          <w:rFonts w:asciiTheme="majorHAnsi" w:hAnsiTheme="majorHAnsi" w:cstheme="majorHAnsi"/>
          <w:color w:val="8DA87B"/>
          <w:sz w:val="40"/>
          <w:szCs w:val="40"/>
        </w:rPr>
      </w:pPr>
      <w:r w:rsidRPr="00E36B77">
        <w:rPr>
          <w:rFonts w:asciiTheme="majorHAnsi" w:hAnsiTheme="majorHAnsi" w:cstheme="majorHAnsi"/>
          <w:color w:val="276895"/>
          <w:sz w:val="40"/>
          <w:szCs w:val="40"/>
        </w:rPr>
        <w:t>Project Manager</w:t>
      </w:r>
    </w:p>
    <w:p w14:paraId="1FFDAFF6" w14:textId="208015B2" w:rsidR="006E7C74" w:rsidRPr="00E36B77" w:rsidRDefault="006E7C74" w:rsidP="00E36B77">
      <w:pPr>
        <w:spacing w:after="120"/>
        <w:rPr>
          <w:rFonts w:asciiTheme="majorHAnsi" w:hAnsiTheme="majorHAnsi" w:cstheme="majorHAnsi"/>
          <w:b/>
          <w:sz w:val="26"/>
          <w:szCs w:val="26"/>
        </w:rPr>
      </w:pPr>
      <w:r w:rsidRPr="00E36B77">
        <w:rPr>
          <w:rFonts w:asciiTheme="majorHAnsi" w:hAnsiTheme="majorHAnsi" w:cstheme="majorHAnsi"/>
          <w:sz w:val="26"/>
          <w:szCs w:val="26"/>
        </w:rPr>
        <w:t>Department:</w:t>
      </w:r>
      <w:r w:rsidRPr="00E36B77">
        <w:rPr>
          <w:rFonts w:asciiTheme="majorHAnsi" w:hAnsiTheme="majorHAnsi" w:cstheme="majorHAnsi"/>
          <w:b/>
          <w:sz w:val="26"/>
          <w:szCs w:val="26"/>
        </w:rPr>
        <w:t xml:space="preserve"> </w:t>
      </w:r>
      <w:r w:rsidRPr="00E36B77">
        <w:rPr>
          <w:rFonts w:asciiTheme="majorHAnsi" w:hAnsiTheme="majorHAnsi" w:cstheme="majorHAnsi"/>
          <w:sz w:val="26"/>
          <w:szCs w:val="26"/>
        </w:rPr>
        <w:t xml:space="preserve"> </w:t>
      </w:r>
      <w:r w:rsidRPr="00E36B77">
        <w:rPr>
          <w:rFonts w:asciiTheme="majorHAnsi" w:hAnsiTheme="majorHAnsi" w:cstheme="majorHAnsi"/>
          <w:sz w:val="26"/>
          <w:szCs w:val="26"/>
        </w:rPr>
        <w:tab/>
      </w:r>
      <w:r w:rsidR="003E248C" w:rsidRPr="00E36B77">
        <w:rPr>
          <w:rFonts w:asciiTheme="majorHAnsi" w:hAnsiTheme="majorHAnsi" w:cstheme="majorHAnsi"/>
          <w:b/>
          <w:sz w:val="26"/>
          <w:szCs w:val="26"/>
        </w:rPr>
        <w:t>Development</w:t>
      </w:r>
    </w:p>
    <w:p w14:paraId="6254262A" w14:textId="77777777" w:rsidR="006E7C74" w:rsidRPr="00E36B77" w:rsidRDefault="006E7C74" w:rsidP="00E36B77">
      <w:pPr>
        <w:spacing w:after="120"/>
        <w:rPr>
          <w:rFonts w:asciiTheme="majorHAnsi" w:hAnsiTheme="majorHAnsi" w:cstheme="majorHAnsi"/>
          <w:b/>
          <w:bCs w:val="0"/>
          <w:sz w:val="26"/>
          <w:szCs w:val="26"/>
        </w:rPr>
      </w:pPr>
      <w:r w:rsidRPr="00E36B77">
        <w:rPr>
          <w:rFonts w:asciiTheme="majorHAnsi" w:hAnsiTheme="majorHAnsi" w:cstheme="majorHAnsi"/>
          <w:sz w:val="26"/>
          <w:szCs w:val="26"/>
        </w:rPr>
        <w:t>Location:</w:t>
      </w:r>
      <w:r w:rsidRPr="00E36B77">
        <w:rPr>
          <w:rFonts w:asciiTheme="majorHAnsi" w:hAnsiTheme="majorHAnsi" w:cstheme="majorHAnsi"/>
          <w:b/>
          <w:sz w:val="26"/>
          <w:szCs w:val="26"/>
        </w:rPr>
        <w:t xml:space="preserve">  </w:t>
      </w:r>
      <w:r w:rsidRPr="00E36B77">
        <w:rPr>
          <w:rFonts w:asciiTheme="majorHAnsi" w:hAnsiTheme="majorHAnsi" w:cstheme="majorHAnsi"/>
          <w:b/>
          <w:sz w:val="26"/>
          <w:szCs w:val="26"/>
        </w:rPr>
        <w:tab/>
      </w:r>
      <w:r w:rsidRPr="00E36B77">
        <w:rPr>
          <w:rFonts w:asciiTheme="majorHAnsi" w:hAnsiTheme="majorHAnsi" w:cstheme="majorHAnsi"/>
          <w:b/>
          <w:sz w:val="26"/>
          <w:szCs w:val="26"/>
        </w:rPr>
        <w:tab/>
        <w:t>415 Gilmour St., Suite 200, Ottawa ON K2P 2M8</w:t>
      </w:r>
    </w:p>
    <w:p w14:paraId="51490321" w14:textId="32E3E4D9" w:rsidR="006E7C74" w:rsidRPr="00E36B77" w:rsidRDefault="006E7C74" w:rsidP="00E36B77">
      <w:pPr>
        <w:spacing w:after="120"/>
        <w:rPr>
          <w:rFonts w:asciiTheme="majorHAnsi" w:hAnsiTheme="majorHAnsi" w:cstheme="majorHAnsi"/>
          <w:b/>
          <w:sz w:val="26"/>
          <w:szCs w:val="26"/>
        </w:rPr>
      </w:pPr>
      <w:r w:rsidRPr="00E36B77">
        <w:rPr>
          <w:rFonts w:asciiTheme="majorHAnsi" w:hAnsiTheme="majorHAnsi" w:cstheme="majorHAnsi"/>
          <w:sz w:val="26"/>
          <w:szCs w:val="26"/>
        </w:rPr>
        <w:t>Start Date:</w:t>
      </w:r>
      <w:r w:rsidRPr="00E36B77">
        <w:rPr>
          <w:rFonts w:asciiTheme="majorHAnsi" w:hAnsiTheme="majorHAnsi" w:cstheme="majorHAnsi"/>
          <w:b/>
          <w:sz w:val="26"/>
          <w:szCs w:val="26"/>
        </w:rPr>
        <w:t xml:space="preserve">  </w:t>
      </w:r>
      <w:r w:rsidRPr="00E36B77">
        <w:rPr>
          <w:rFonts w:asciiTheme="majorHAnsi" w:hAnsiTheme="majorHAnsi" w:cstheme="majorHAnsi"/>
          <w:b/>
          <w:sz w:val="26"/>
          <w:szCs w:val="26"/>
        </w:rPr>
        <w:tab/>
      </w:r>
      <w:r w:rsidRPr="00E36B77">
        <w:rPr>
          <w:rFonts w:asciiTheme="majorHAnsi" w:hAnsiTheme="majorHAnsi" w:cstheme="majorHAnsi"/>
          <w:b/>
          <w:sz w:val="26"/>
          <w:szCs w:val="26"/>
        </w:rPr>
        <w:tab/>
      </w:r>
      <w:r w:rsidR="002927CD" w:rsidRPr="00E36B77">
        <w:rPr>
          <w:rFonts w:asciiTheme="majorHAnsi" w:hAnsiTheme="majorHAnsi" w:cstheme="majorHAnsi"/>
          <w:b/>
          <w:sz w:val="26"/>
          <w:szCs w:val="26"/>
        </w:rPr>
        <w:t>As soon as possible</w:t>
      </w:r>
    </w:p>
    <w:p w14:paraId="7909FC13" w14:textId="7AE32517" w:rsidR="006E7C74" w:rsidRPr="00E36B77" w:rsidRDefault="006E7C74" w:rsidP="00E36B77">
      <w:pPr>
        <w:spacing w:after="120"/>
        <w:rPr>
          <w:rFonts w:asciiTheme="majorHAnsi" w:hAnsiTheme="majorHAnsi" w:cstheme="majorHAnsi"/>
          <w:sz w:val="26"/>
          <w:szCs w:val="26"/>
        </w:rPr>
      </w:pPr>
      <w:r w:rsidRPr="00E36B77">
        <w:rPr>
          <w:rFonts w:asciiTheme="majorHAnsi" w:hAnsiTheme="majorHAnsi" w:cstheme="majorHAnsi"/>
          <w:sz w:val="26"/>
          <w:szCs w:val="26"/>
        </w:rPr>
        <w:t>Salary:</w:t>
      </w:r>
      <w:r w:rsidRPr="00E36B77">
        <w:rPr>
          <w:rFonts w:asciiTheme="majorHAnsi" w:hAnsiTheme="majorHAnsi" w:cstheme="majorHAnsi"/>
          <w:b/>
          <w:sz w:val="26"/>
          <w:szCs w:val="26"/>
        </w:rPr>
        <w:t xml:space="preserve">  </w:t>
      </w:r>
      <w:r w:rsidRPr="00E36B77">
        <w:rPr>
          <w:rFonts w:asciiTheme="majorHAnsi" w:hAnsiTheme="majorHAnsi" w:cstheme="majorHAnsi"/>
          <w:b/>
          <w:sz w:val="26"/>
          <w:szCs w:val="26"/>
        </w:rPr>
        <w:tab/>
      </w:r>
      <w:r w:rsidRPr="00E36B77">
        <w:rPr>
          <w:rFonts w:asciiTheme="majorHAnsi" w:hAnsiTheme="majorHAnsi" w:cstheme="majorHAnsi"/>
          <w:b/>
          <w:sz w:val="26"/>
          <w:szCs w:val="26"/>
        </w:rPr>
        <w:tab/>
        <w:t>$</w:t>
      </w:r>
      <w:r w:rsidR="003E248C" w:rsidRPr="00E36B77">
        <w:rPr>
          <w:rFonts w:asciiTheme="majorHAnsi" w:hAnsiTheme="majorHAnsi" w:cstheme="majorHAnsi"/>
          <w:b/>
          <w:sz w:val="26"/>
          <w:szCs w:val="26"/>
        </w:rPr>
        <w:t>62,553</w:t>
      </w:r>
      <w:r w:rsidRPr="00E36B77">
        <w:rPr>
          <w:rFonts w:asciiTheme="majorHAnsi" w:hAnsiTheme="majorHAnsi" w:cstheme="majorHAnsi"/>
          <w:b/>
          <w:sz w:val="26"/>
          <w:szCs w:val="26"/>
        </w:rPr>
        <w:t>.00 minimum (based on experience and qualifications)</w:t>
      </w:r>
    </w:p>
    <w:p w14:paraId="1CD43B47" w14:textId="5A7B3235" w:rsidR="003E248C" w:rsidRPr="00E36B77" w:rsidRDefault="006E7C74" w:rsidP="00E36B77">
      <w:pPr>
        <w:spacing w:after="120"/>
        <w:rPr>
          <w:rFonts w:asciiTheme="majorHAnsi" w:hAnsiTheme="majorHAnsi" w:cstheme="majorHAnsi"/>
          <w:sz w:val="26"/>
          <w:szCs w:val="26"/>
        </w:rPr>
      </w:pPr>
      <w:r w:rsidRPr="00E36B77">
        <w:rPr>
          <w:rFonts w:asciiTheme="majorHAnsi" w:hAnsiTheme="majorHAnsi" w:cstheme="majorHAnsi"/>
          <w:sz w:val="26"/>
          <w:szCs w:val="26"/>
        </w:rPr>
        <w:t>Reports To:</w:t>
      </w:r>
      <w:r w:rsidRPr="00E36B77">
        <w:rPr>
          <w:rFonts w:asciiTheme="majorHAnsi" w:hAnsiTheme="majorHAnsi" w:cstheme="majorHAnsi"/>
          <w:b/>
          <w:sz w:val="26"/>
          <w:szCs w:val="26"/>
        </w:rPr>
        <w:t xml:space="preserve">  </w:t>
      </w:r>
      <w:r w:rsidRPr="00E36B77">
        <w:rPr>
          <w:rFonts w:asciiTheme="majorHAnsi" w:hAnsiTheme="majorHAnsi" w:cstheme="majorHAnsi"/>
          <w:b/>
          <w:sz w:val="26"/>
          <w:szCs w:val="26"/>
        </w:rPr>
        <w:tab/>
      </w:r>
      <w:r w:rsidRPr="00E36B77">
        <w:rPr>
          <w:rFonts w:asciiTheme="majorHAnsi" w:hAnsiTheme="majorHAnsi" w:cstheme="majorHAnsi"/>
          <w:b/>
          <w:sz w:val="26"/>
          <w:szCs w:val="26"/>
        </w:rPr>
        <w:tab/>
        <w:t xml:space="preserve">Director, </w:t>
      </w:r>
      <w:r w:rsidR="009C7D31" w:rsidRPr="00E36B77">
        <w:rPr>
          <w:rFonts w:asciiTheme="majorHAnsi" w:hAnsiTheme="majorHAnsi" w:cstheme="majorHAnsi"/>
          <w:b/>
          <w:sz w:val="26"/>
          <w:szCs w:val="26"/>
        </w:rPr>
        <w:t>Real Estate Development</w:t>
      </w:r>
      <w:r w:rsidR="003E248C" w:rsidRPr="00E36B77">
        <w:rPr>
          <w:rFonts w:asciiTheme="majorHAnsi" w:hAnsiTheme="majorHAnsi" w:cstheme="majorHAnsi"/>
          <w:sz w:val="26"/>
          <w:szCs w:val="26"/>
        </w:rPr>
        <w:t xml:space="preserve"> </w:t>
      </w:r>
    </w:p>
    <w:p w14:paraId="35EB8E8E" w14:textId="1FC8011A" w:rsidR="006E7C74" w:rsidRPr="00E36B77" w:rsidRDefault="006E7C74" w:rsidP="00E36B77">
      <w:pPr>
        <w:spacing w:after="120"/>
        <w:rPr>
          <w:rFonts w:asciiTheme="majorHAnsi" w:hAnsiTheme="majorHAnsi" w:cstheme="majorHAnsi"/>
          <w:color w:val="FF0000"/>
          <w:sz w:val="26"/>
          <w:szCs w:val="26"/>
        </w:rPr>
      </w:pPr>
      <w:r w:rsidRPr="00E36B77">
        <w:rPr>
          <w:rFonts w:asciiTheme="majorHAnsi" w:hAnsiTheme="majorHAnsi" w:cstheme="majorHAnsi"/>
          <w:sz w:val="26"/>
          <w:szCs w:val="26"/>
        </w:rPr>
        <w:t>Direct Report(s):</w:t>
      </w:r>
      <w:r w:rsidRPr="00E36B77">
        <w:rPr>
          <w:rFonts w:asciiTheme="majorHAnsi" w:hAnsiTheme="majorHAnsi" w:cstheme="majorHAnsi"/>
          <w:sz w:val="26"/>
          <w:szCs w:val="26"/>
        </w:rPr>
        <w:tab/>
      </w:r>
      <w:r w:rsidR="003E248C" w:rsidRPr="00E36B77">
        <w:rPr>
          <w:rFonts w:asciiTheme="majorHAnsi" w:hAnsiTheme="majorHAnsi" w:cstheme="majorHAnsi"/>
          <w:b/>
          <w:sz w:val="26"/>
          <w:szCs w:val="26"/>
        </w:rPr>
        <w:t>Project Coordinator</w:t>
      </w:r>
      <w:r w:rsidR="009C7D31" w:rsidRPr="00E36B77">
        <w:rPr>
          <w:rFonts w:asciiTheme="majorHAnsi" w:hAnsiTheme="majorHAnsi" w:cstheme="majorHAnsi"/>
          <w:b/>
          <w:sz w:val="26"/>
          <w:szCs w:val="26"/>
        </w:rPr>
        <w:t>(</w:t>
      </w:r>
      <w:r w:rsidR="003E248C" w:rsidRPr="00E36B77">
        <w:rPr>
          <w:rFonts w:asciiTheme="majorHAnsi" w:hAnsiTheme="majorHAnsi" w:cstheme="majorHAnsi"/>
          <w:b/>
          <w:sz w:val="26"/>
          <w:szCs w:val="26"/>
        </w:rPr>
        <w:t>s</w:t>
      </w:r>
      <w:r w:rsidR="009C7D31" w:rsidRPr="00E36B77">
        <w:rPr>
          <w:rFonts w:asciiTheme="majorHAnsi" w:hAnsiTheme="majorHAnsi" w:cstheme="majorHAnsi"/>
          <w:b/>
          <w:sz w:val="26"/>
          <w:szCs w:val="26"/>
        </w:rPr>
        <w:t>)</w:t>
      </w:r>
    </w:p>
    <w:p w14:paraId="28C8BDF2" w14:textId="77777777" w:rsidR="006E7C74" w:rsidRPr="00E36B77" w:rsidRDefault="006E7C74" w:rsidP="00E36B77">
      <w:pPr>
        <w:rPr>
          <w:rFonts w:asciiTheme="majorHAnsi" w:hAnsiTheme="majorHAnsi" w:cstheme="majorHAnsi"/>
          <w:b/>
          <w:color w:val="000000" w:themeColor="text1"/>
          <w:sz w:val="26"/>
          <w:szCs w:val="26"/>
        </w:rPr>
      </w:pPr>
    </w:p>
    <w:p w14:paraId="6A70C53F" w14:textId="77777777" w:rsidR="00190A0A" w:rsidRPr="00E36B77" w:rsidRDefault="006E7C74" w:rsidP="00E36B77">
      <w:pPr>
        <w:spacing w:after="240"/>
        <w:rPr>
          <w:rFonts w:asciiTheme="majorHAnsi" w:hAnsiTheme="majorHAnsi" w:cstheme="majorHAnsi"/>
          <w:b/>
          <w:color w:val="276895"/>
          <w:sz w:val="32"/>
          <w:szCs w:val="32"/>
        </w:rPr>
      </w:pPr>
      <w:r w:rsidRPr="00E36B77">
        <w:rPr>
          <w:rFonts w:asciiTheme="majorHAnsi" w:hAnsiTheme="majorHAnsi" w:cstheme="majorHAnsi"/>
          <w:b/>
          <w:color w:val="276895"/>
          <w:sz w:val="32"/>
          <w:szCs w:val="32"/>
        </w:rPr>
        <w:t>About Centretown Citizens Ottawa Corporation (CCOC)</w:t>
      </w:r>
    </w:p>
    <w:p w14:paraId="7E29BBF2" w14:textId="68E3D6DE" w:rsidR="00DE4B3B" w:rsidRDefault="006E7C74" w:rsidP="00DE4B3B">
      <w:pPr>
        <w:spacing w:after="240"/>
        <w:jc w:val="both"/>
        <w:rPr>
          <w:rStyle w:val="Hyperlink"/>
          <w:rFonts w:asciiTheme="majorHAnsi" w:hAnsiTheme="majorHAnsi" w:cstheme="majorHAnsi"/>
          <w:sz w:val="26"/>
          <w:szCs w:val="26"/>
        </w:rPr>
      </w:pPr>
      <w:r w:rsidRPr="00E36B77">
        <w:rPr>
          <w:rFonts w:asciiTheme="majorHAnsi" w:hAnsiTheme="majorHAnsi" w:cstheme="majorHAnsi"/>
          <w:sz w:val="26"/>
          <w:szCs w:val="26"/>
          <w:lang w:eastAsia="en-CA"/>
        </w:rPr>
        <w:t>CCOC is a community-based, tenant and member-directed, non-profit housing organization whose mission is to create, maintain and promote housing for low and moderate-income people. We value diversity, collaboration, inclusive and open decision-making, innovation, creativity, and sustainability.</w:t>
      </w:r>
      <w:r w:rsidR="00DE4B3B">
        <w:rPr>
          <w:rFonts w:asciiTheme="majorHAnsi" w:hAnsiTheme="majorHAnsi" w:cstheme="majorHAnsi"/>
          <w:sz w:val="26"/>
          <w:szCs w:val="26"/>
          <w:lang w:eastAsia="en-CA"/>
        </w:rPr>
        <w:t xml:space="preserve"> </w:t>
      </w:r>
      <w:r w:rsidRPr="00E36B77">
        <w:rPr>
          <w:rFonts w:asciiTheme="majorHAnsi" w:hAnsiTheme="majorHAnsi" w:cstheme="majorHAnsi"/>
          <w:sz w:val="26"/>
          <w:szCs w:val="26"/>
        </w:rPr>
        <w:t xml:space="preserve">For more information, visit: </w:t>
      </w:r>
      <w:hyperlink r:id="rId10" w:history="1">
        <w:r w:rsidR="00DE4B3B" w:rsidRPr="006D3C50">
          <w:rPr>
            <w:rStyle w:val="Hyperlink"/>
            <w:rFonts w:asciiTheme="majorHAnsi" w:hAnsiTheme="majorHAnsi" w:cstheme="majorHAnsi"/>
            <w:sz w:val="26"/>
            <w:szCs w:val="26"/>
          </w:rPr>
          <w:t>www.ccochousing.org</w:t>
        </w:r>
      </w:hyperlink>
    </w:p>
    <w:p w14:paraId="0CC7F407" w14:textId="10CE8771" w:rsidR="00245FA8" w:rsidRPr="006E05C7" w:rsidRDefault="00DE4B3B" w:rsidP="006E05C7">
      <w:pPr>
        <w:spacing w:after="240"/>
        <w:jc w:val="both"/>
        <w:rPr>
          <w:rFonts w:asciiTheme="majorHAnsi" w:hAnsiTheme="majorHAnsi" w:cstheme="majorHAnsi"/>
          <w:color w:val="0000FF"/>
          <w:sz w:val="26"/>
          <w:szCs w:val="26"/>
          <w:u w:val="single"/>
        </w:rPr>
      </w:pPr>
      <w:r w:rsidRPr="002A6E67">
        <w:rPr>
          <w:rFonts w:asciiTheme="majorHAnsi" w:hAnsiTheme="majorHAnsi" w:cstheme="majorHAnsi"/>
          <w:sz w:val="26"/>
          <w:szCs w:val="26"/>
          <w:lang w:eastAsia="en-CA"/>
        </w:rPr>
        <w:t xml:space="preserve">Cahdco develops affordable housing solutions. We specialize in building, advising and </w:t>
      </w:r>
      <w:r>
        <w:rPr>
          <w:rFonts w:asciiTheme="majorHAnsi" w:hAnsiTheme="majorHAnsi" w:cstheme="majorHAnsi"/>
          <w:sz w:val="26"/>
          <w:szCs w:val="26"/>
          <w:lang w:eastAsia="en-CA"/>
        </w:rPr>
        <w:t>increasing</w:t>
      </w:r>
      <w:r w:rsidRPr="002A6E67">
        <w:rPr>
          <w:rFonts w:asciiTheme="majorHAnsi" w:hAnsiTheme="majorHAnsi" w:cstheme="majorHAnsi"/>
          <w:sz w:val="26"/>
          <w:szCs w:val="26"/>
          <w:lang w:eastAsia="en-CA"/>
        </w:rPr>
        <w:t xml:space="preserve"> capacity in affordable housing development.</w:t>
      </w:r>
      <w:r>
        <w:rPr>
          <w:rFonts w:asciiTheme="majorHAnsi" w:hAnsiTheme="majorHAnsi" w:cstheme="majorHAnsi"/>
          <w:sz w:val="26"/>
          <w:szCs w:val="26"/>
          <w:lang w:eastAsia="en-CA"/>
        </w:rPr>
        <w:t xml:space="preserve"> For more information, visit: </w:t>
      </w:r>
      <w:hyperlink r:id="rId11" w:history="1">
        <w:r w:rsidRPr="009729C9">
          <w:rPr>
            <w:rStyle w:val="Hyperlink"/>
            <w:rFonts w:asciiTheme="majorHAnsi" w:hAnsiTheme="majorHAnsi" w:cstheme="majorHAnsi"/>
            <w:sz w:val="26"/>
            <w:szCs w:val="26"/>
            <w:lang w:eastAsia="en-CA"/>
          </w:rPr>
          <w:t>www.cahdco.org</w:t>
        </w:r>
      </w:hyperlink>
      <w:r w:rsidR="006E7C74" w:rsidRPr="00E36B77">
        <w:rPr>
          <w:rStyle w:val="Hyperlink"/>
          <w:rFonts w:asciiTheme="majorHAnsi" w:hAnsiTheme="majorHAnsi" w:cstheme="majorHAnsi"/>
          <w:sz w:val="26"/>
          <w:szCs w:val="26"/>
        </w:rPr>
        <w:t xml:space="preserve"> </w:t>
      </w:r>
    </w:p>
    <w:p w14:paraId="321C19A0" w14:textId="7B0FDD59" w:rsidR="00FC6D51" w:rsidRPr="00FC6D51" w:rsidRDefault="006E7C74" w:rsidP="00FC6D51">
      <w:pPr>
        <w:pStyle w:val="BBBSmallerSubheading"/>
        <w:pBdr>
          <w:top w:val="single" w:sz="4" w:space="1" w:color="auto"/>
        </w:pBdr>
        <w:spacing w:after="0"/>
        <w:rPr>
          <w:rFonts w:asciiTheme="majorHAnsi" w:hAnsiTheme="majorHAnsi" w:cstheme="majorHAnsi"/>
          <w:szCs w:val="32"/>
        </w:rPr>
      </w:pPr>
      <w:r w:rsidRPr="006E05C7">
        <w:rPr>
          <w:rFonts w:asciiTheme="majorHAnsi" w:hAnsiTheme="majorHAnsi" w:cstheme="majorHAnsi"/>
          <w:szCs w:val="32"/>
        </w:rPr>
        <w:t xml:space="preserve">Position </w:t>
      </w:r>
      <w:r w:rsidR="00372822" w:rsidRPr="006E05C7">
        <w:rPr>
          <w:rFonts w:asciiTheme="majorHAnsi" w:hAnsiTheme="majorHAnsi" w:cstheme="majorHAnsi"/>
          <w:szCs w:val="32"/>
        </w:rPr>
        <w:t>S</w:t>
      </w:r>
      <w:r w:rsidR="00300196" w:rsidRPr="006E05C7">
        <w:rPr>
          <w:rFonts w:asciiTheme="majorHAnsi" w:hAnsiTheme="majorHAnsi" w:cstheme="majorHAnsi"/>
          <w:szCs w:val="32"/>
        </w:rPr>
        <w:t>ummary</w:t>
      </w:r>
    </w:p>
    <w:p w14:paraId="59CEFE1C" w14:textId="0EEBAA7E" w:rsidR="003E248C" w:rsidRPr="00E36B77" w:rsidRDefault="009F4503" w:rsidP="00E36B77">
      <w:pPr>
        <w:pStyle w:val="BBBBodyText"/>
        <w:spacing w:after="0"/>
      </w:pPr>
      <w:r w:rsidRPr="00E36B77">
        <w:t>Under the supervision of the Director</w:t>
      </w:r>
      <w:r w:rsidR="00EF2B29" w:rsidRPr="00E36B77">
        <w:t>,</w:t>
      </w:r>
      <w:r w:rsidRPr="00E36B77">
        <w:t xml:space="preserve"> </w:t>
      </w:r>
      <w:r w:rsidR="003E248C" w:rsidRPr="00E36B77">
        <w:t>Housing Development</w:t>
      </w:r>
      <w:r w:rsidRPr="00E36B77">
        <w:t xml:space="preserve">, and as a key member of the </w:t>
      </w:r>
      <w:r w:rsidR="003E248C" w:rsidRPr="00E36B77">
        <w:t>Development</w:t>
      </w:r>
      <w:r w:rsidRPr="00E36B77">
        <w:t xml:space="preserve"> Team, the </w:t>
      </w:r>
      <w:r w:rsidR="003E248C" w:rsidRPr="00E36B77">
        <w:t>Project Manager</w:t>
      </w:r>
      <w:r w:rsidRPr="00E36B77">
        <w:t xml:space="preserve"> will </w:t>
      </w:r>
      <w:r w:rsidR="003E248C" w:rsidRPr="00E36B77">
        <w:t xml:space="preserve">oversee the planning, implementation, and </w:t>
      </w:r>
      <w:r w:rsidR="00FF6A21" w:rsidRPr="00E36B77">
        <w:t xml:space="preserve">management </w:t>
      </w:r>
      <w:r w:rsidR="003E248C" w:rsidRPr="00E36B77">
        <w:t xml:space="preserve">of real estate development projects on behalf of Cahdco and CCOC. The Project Manager manages the feasibility, planning, financing and construction of real estate development projects. </w:t>
      </w:r>
      <w:r w:rsidRPr="00E36B77">
        <w:t xml:space="preserve">The incumbent will </w:t>
      </w:r>
      <w:r w:rsidR="003E248C" w:rsidRPr="00E36B77">
        <w:t>manage the project development of new affordable housing for both CCOC and its development corporation, C</w:t>
      </w:r>
      <w:r w:rsidR="00245FA8" w:rsidRPr="00E36B77">
        <w:t>ahdco</w:t>
      </w:r>
      <w:r w:rsidR="003E248C" w:rsidRPr="00E36B77">
        <w:t xml:space="preserve">. The ideal candidate would be passionate about the development of affordable and sustainable housing to help low-income and </w:t>
      </w:r>
      <w:r w:rsidR="00D260E6" w:rsidRPr="00E36B77">
        <w:t>moderate-income</w:t>
      </w:r>
      <w:r w:rsidR="003E248C" w:rsidRPr="00E36B77">
        <w:t xml:space="preserve"> individuals, has exceptional organizational skills, and is able to juggle multiple projects while meeting deadlines</w:t>
      </w:r>
      <w:r w:rsidR="00DC1885" w:rsidRPr="00E36B77">
        <w:t>.</w:t>
      </w:r>
    </w:p>
    <w:p w14:paraId="04BA7BBB" w14:textId="77777777" w:rsidR="000C3454" w:rsidRPr="00E36B77" w:rsidRDefault="000C3454" w:rsidP="00E36B77">
      <w:pPr>
        <w:pStyle w:val="BBBBodyText"/>
        <w:spacing w:after="0"/>
      </w:pPr>
    </w:p>
    <w:p w14:paraId="72F76551" w14:textId="1E373FF7" w:rsidR="00372822" w:rsidRPr="00E36B77" w:rsidRDefault="009F4503" w:rsidP="00E36B77">
      <w:pPr>
        <w:pStyle w:val="BBBBodyText"/>
        <w:spacing w:after="0"/>
      </w:pPr>
      <w:r w:rsidRPr="00E36B77">
        <w:t xml:space="preserve">The </w:t>
      </w:r>
      <w:r w:rsidR="003E248C" w:rsidRPr="00E36B77">
        <w:t>Project Manager</w:t>
      </w:r>
      <w:r w:rsidRPr="00E36B77">
        <w:t xml:space="preserve"> will provide suppor</w:t>
      </w:r>
      <w:r w:rsidR="00D260E6" w:rsidRPr="00E36B77">
        <w:t xml:space="preserve">t to the </w:t>
      </w:r>
      <w:r w:rsidR="00CA7FD7" w:rsidRPr="00E36B77">
        <w:t>Senior Project Manager</w:t>
      </w:r>
      <w:r w:rsidR="009C7D31" w:rsidRPr="00E36B77">
        <w:t xml:space="preserve"> and </w:t>
      </w:r>
      <w:r w:rsidR="00FF6A21" w:rsidRPr="00E36B77">
        <w:t xml:space="preserve">Director of Real Estate Development, </w:t>
      </w:r>
      <w:r w:rsidR="00D260E6" w:rsidRPr="00E36B77">
        <w:t>and provide guidance and leadership to a team of project coordinators.</w:t>
      </w:r>
    </w:p>
    <w:p w14:paraId="46C5E0F2" w14:textId="77777777" w:rsidR="00106DC7" w:rsidRPr="00E36B77" w:rsidRDefault="00106DC7" w:rsidP="00E36B77">
      <w:pPr>
        <w:pStyle w:val="BBBSmallerSubheading"/>
        <w:spacing w:after="0"/>
        <w:jc w:val="both"/>
        <w:rPr>
          <w:rFonts w:asciiTheme="majorHAnsi" w:hAnsiTheme="majorHAnsi" w:cstheme="majorHAnsi"/>
          <w:sz w:val="26"/>
          <w:szCs w:val="26"/>
        </w:rPr>
      </w:pPr>
    </w:p>
    <w:p w14:paraId="16C49A2B" w14:textId="2B191287" w:rsidR="00FC6D51" w:rsidRDefault="00FC6D51" w:rsidP="00FC6D51">
      <w:pPr>
        <w:pStyle w:val="BBBSmallerSubheading"/>
        <w:spacing w:after="0"/>
        <w:rPr>
          <w:rFonts w:asciiTheme="majorHAnsi" w:hAnsiTheme="majorHAnsi" w:cstheme="majorHAnsi"/>
          <w:szCs w:val="32"/>
        </w:rPr>
      </w:pPr>
      <w:r>
        <w:rPr>
          <w:rFonts w:asciiTheme="majorHAnsi" w:hAnsiTheme="majorHAnsi" w:cstheme="majorHAnsi"/>
          <w:szCs w:val="32"/>
        </w:rPr>
        <w:t>Key Responsibilities</w:t>
      </w:r>
    </w:p>
    <w:p w14:paraId="2392880A" w14:textId="459596BD" w:rsidR="00A715A7" w:rsidRPr="00E36B77" w:rsidRDefault="000C3454" w:rsidP="00397326">
      <w:pPr>
        <w:pStyle w:val="BBBSmallerSubheading"/>
        <w:spacing w:after="0"/>
        <w:jc w:val="both"/>
        <w:rPr>
          <w:rFonts w:asciiTheme="majorHAnsi" w:hAnsiTheme="majorHAnsi" w:cstheme="majorHAnsi"/>
          <w:b w:val="0"/>
          <w:color w:val="auto"/>
          <w:sz w:val="26"/>
          <w:szCs w:val="26"/>
        </w:rPr>
      </w:pPr>
      <w:r w:rsidRPr="00E36B77">
        <w:rPr>
          <w:rFonts w:asciiTheme="majorHAnsi" w:hAnsiTheme="majorHAnsi" w:cstheme="majorHAnsi"/>
          <w:b w:val="0"/>
          <w:color w:val="auto"/>
          <w:sz w:val="26"/>
          <w:szCs w:val="26"/>
        </w:rPr>
        <w:t>Manages the real estate development projects, as outlined below</w:t>
      </w:r>
      <w:r w:rsidR="00FF6A21" w:rsidRPr="00E36B77">
        <w:rPr>
          <w:rFonts w:asciiTheme="majorHAnsi" w:hAnsiTheme="majorHAnsi" w:cstheme="majorHAnsi"/>
          <w:b w:val="0"/>
          <w:color w:val="auto"/>
          <w:sz w:val="26"/>
          <w:szCs w:val="26"/>
        </w:rPr>
        <w:t xml:space="preserve">, and </w:t>
      </w:r>
      <w:r w:rsidR="0005227B" w:rsidRPr="00E36B77">
        <w:rPr>
          <w:rFonts w:asciiTheme="majorHAnsi" w:hAnsiTheme="majorHAnsi" w:cstheme="majorHAnsi"/>
          <w:b w:val="0"/>
          <w:color w:val="auto"/>
          <w:sz w:val="26"/>
          <w:szCs w:val="26"/>
        </w:rPr>
        <w:t>supervises project</w:t>
      </w:r>
      <w:r w:rsidR="00FF6A21" w:rsidRPr="00E36B77">
        <w:rPr>
          <w:rFonts w:asciiTheme="majorHAnsi" w:hAnsiTheme="majorHAnsi" w:cstheme="majorHAnsi"/>
          <w:b w:val="0"/>
          <w:color w:val="auto"/>
          <w:sz w:val="26"/>
          <w:szCs w:val="26"/>
        </w:rPr>
        <w:t xml:space="preserve"> coordinator(s)</w:t>
      </w:r>
      <w:r w:rsidR="00DC1885" w:rsidRPr="00E36B77">
        <w:rPr>
          <w:rFonts w:asciiTheme="majorHAnsi" w:hAnsiTheme="majorHAnsi" w:cstheme="majorHAnsi"/>
          <w:b w:val="0"/>
          <w:color w:val="auto"/>
          <w:sz w:val="26"/>
          <w:szCs w:val="26"/>
        </w:rPr>
        <w:t>.</w:t>
      </w:r>
      <w:r w:rsidRPr="00E36B77">
        <w:rPr>
          <w:rFonts w:asciiTheme="majorHAnsi" w:hAnsiTheme="majorHAnsi" w:cstheme="majorHAnsi"/>
          <w:b w:val="0"/>
          <w:color w:val="auto"/>
          <w:sz w:val="26"/>
          <w:szCs w:val="26"/>
        </w:rPr>
        <w:t xml:space="preserve"> </w:t>
      </w:r>
      <w:r w:rsidR="00A715A7" w:rsidRPr="00E36B77">
        <w:rPr>
          <w:rFonts w:asciiTheme="majorHAnsi" w:hAnsiTheme="majorHAnsi" w:cstheme="majorHAnsi"/>
          <w:b w:val="0"/>
          <w:color w:val="auto"/>
          <w:sz w:val="26"/>
          <w:szCs w:val="26"/>
        </w:rPr>
        <w:t>Responsibilities include but are not limited to the following</w:t>
      </w:r>
      <w:r w:rsidR="00DE4B3B">
        <w:rPr>
          <w:rFonts w:asciiTheme="majorHAnsi" w:hAnsiTheme="majorHAnsi" w:cstheme="majorHAnsi"/>
          <w:b w:val="0"/>
          <w:color w:val="auto"/>
          <w:sz w:val="26"/>
          <w:szCs w:val="26"/>
        </w:rPr>
        <w:t>:</w:t>
      </w:r>
    </w:p>
    <w:p w14:paraId="13CC8D92" w14:textId="77777777" w:rsidR="00B62D38" w:rsidRPr="00E36B77" w:rsidRDefault="00B62D38" w:rsidP="00E36B77">
      <w:pPr>
        <w:pStyle w:val="BBBSmallerSubheading"/>
        <w:spacing w:after="0"/>
        <w:rPr>
          <w:rFonts w:asciiTheme="majorHAnsi" w:hAnsiTheme="majorHAnsi" w:cstheme="majorHAnsi"/>
          <w:b w:val="0"/>
          <w:color w:val="auto"/>
          <w:sz w:val="26"/>
          <w:szCs w:val="26"/>
        </w:rPr>
      </w:pPr>
    </w:p>
    <w:p w14:paraId="4157D4AD" w14:textId="2E5858CF" w:rsidR="000C3454" w:rsidRPr="00E36B77" w:rsidRDefault="000C3454" w:rsidP="00E36B77">
      <w:pPr>
        <w:jc w:val="both"/>
        <w:rPr>
          <w:rFonts w:asciiTheme="majorHAnsi" w:hAnsiTheme="majorHAnsi" w:cstheme="majorHAnsi"/>
          <w:sz w:val="26"/>
          <w:szCs w:val="26"/>
        </w:rPr>
      </w:pPr>
      <w:r w:rsidRPr="00E36B77">
        <w:rPr>
          <w:rFonts w:asciiTheme="majorHAnsi" w:hAnsiTheme="majorHAnsi" w:cstheme="majorHAnsi"/>
          <w:sz w:val="26"/>
          <w:szCs w:val="26"/>
        </w:rPr>
        <w:t xml:space="preserve">• </w:t>
      </w:r>
      <w:r w:rsidRPr="006E05C7">
        <w:rPr>
          <w:rFonts w:asciiTheme="majorHAnsi" w:hAnsiTheme="majorHAnsi" w:cstheme="majorHAnsi"/>
          <w:b/>
          <w:iCs w:val="0"/>
          <w:sz w:val="26"/>
          <w:szCs w:val="26"/>
          <w:lang w:val="en-US"/>
        </w:rPr>
        <w:t>Project Management</w:t>
      </w:r>
      <w:r w:rsidRPr="006E05C7">
        <w:rPr>
          <w:rFonts w:asciiTheme="majorHAnsi" w:hAnsiTheme="majorHAnsi" w:cstheme="majorHAnsi"/>
          <w:sz w:val="26"/>
          <w:szCs w:val="26"/>
        </w:rPr>
        <w:t xml:space="preserve"> </w:t>
      </w:r>
      <w:r w:rsidRPr="00E36B77">
        <w:rPr>
          <w:rFonts w:asciiTheme="majorHAnsi" w:hAnsiTheme="majorHAnsi" w:cstheme="majorHAnsi"/>
          <w:sz w:val="26"/>
          <w:szCs w:val="26"/>
        </w:rPr>
        <w:t xml:space="preserve">– Monitor the project </w:t>
      </w:r>
      <w:r w:rsidR="00FF6A21" w:rsidRPr="00E36B77">
        <w:rPr>
          <w:rFonts w:asciiTheme="majorHAnsi" w:hAnsiTheme="majorHAnsi" w:cstheme="majorHAnsi"/>
          <w:sz w:val="26"/>
          <w:szCs w:val="26"/>
        </w:rPr>
        <w:t>deliverables,</w:t>
      </w:r>
      <w:r w:rsidRPr="00E36B77">
        <w:rPr>
          <w:rFonts w:asciiTheme="majorHAnsi" w:hAnsiTheme="majorHAnsi" w:cstheme="majorHAnsi"/>
          <w:sz w:val="26"/>
          <w:szCs w:val="26"/>
        </w:rPr>
        <w:t xml:space="preserve"> schedule and budget (key performance indicators) throughout the phases of the project, and coordinate adjustments as required; define the scope of the project in collaboration with the Client, project team, Director of </w:t>
      </w:r>
      <w:r w:rsidR="00FF6A21" w:rsidRPr="00E36B77">
        <w:rPr>
          <w:rFonts w:asciiTheme="majorHAnsi" w:hAnsiTheme="majorHAnsi" w:cstheme="majorHAnsi"/>
          <w:sz w:val="26"/>
          <w:szCs w:val="26"/>
        </w:rPr>
        <w:t xml:space="preserve">Real Estate Development </w:t>
      </w:r>
      <w:r w:rsidRPr="00E36B77">
        <w:rPr>
          <w:rFonts w:asciiTheme="majorHAnsi" w:hAnsiTheme="majorHAnsi" w:cstheme="majorHAnsi"/>
          <w:sz w:val="26"/>
          <w:szCs w:val="26"/>
        </w:rPr>
        <w:t xml:space="preserve">and the </w:t>
      </w:r>
      <w:r w:rsidR="00CA7FD7" w:rsidRPr="00E36B77">
        <w:rPr>
          <w:rFonts w:asciiTheme="majorHAnsi" w:hAnsiTheme="majorHAnsi" w:cstheme="majorHAnsi"/>
          <w:sz w:val="26"/>
          <w:szCs w:val="26"/>
        </w:rPr>
        <w:t>Senior Project Manager</w:t>
      </w:r>
      <w:r w:rsidRPr="00E36B77">
        <w:rPr>
          <w:rFonts w:asciiTheme="majorHAnsi" w:hAnsiTheme="majorHAnsi" w:cstheme="majorHAnsi"/>
          <w:sz w:val="26"/>
          <w:szCs w:val="26"/>
        </w:rPr>
        <w:t>; create a detailed work plan and schedule that identifies and sequences project activities, and allocates resources needed to successfully complete the project</w:t>
      </w:r>
      <w:r w:rsidR="00822795" w:rsidRPr="00E36B77">
        <w:rPr>
          <w:rFonts w:asciiTheme="majorHAnsi" w:hAnsiTheme="majorHAnsi" w:cstheme="majorHAnsi"/>
          <w:sz w:val="26"/>
          <w:szCs w:val="26"/>
        </w:rPr>
        <w:t>.</w:t>
      </w:r>
      <w:r w:rsidR="00FF6A21" w:rsidRPr="00E36B77">
        <w:rPr>
          <w:rFonts w:asciiTheme="majorHAnsi" w:hAnsiTheme="majorHAnsi" w:cstheme="majorHAnsi"/>
          <w:sz w:val="26"/>
          <w:szCs w:val="26"/>
        </w:rPr>
        <w:t xml:space="preserve">  Delegates work to </w:t>
      </w:r>
      <w:r w:rsidR="00CA7FD7" w:rsidRPr="00E36B77">
        <w:rPr>
          <w:rFonts w:asciiTheme="majorHAnsi" w:hAnsiTheme="majorHAnsi" w:cstheme="majorHAnsi"/>
          <w:sz w:val="26"/>
          <w:szCs w:val="26"/>
        </w:rPr>
        <w:t xml:space="preserve">and </w:t>
      </w:r>
      <w:r w:rsidR="00BB0611" w:rsidRPr="00E36B77">
        <w:rPr>
          <w:rFonts w:asciiTheme="majorHAnsi" w:hAnsiTheme="majorHAnsi" w:cstheme="majorHAnsi"/>
          <w:sz w:val="26"/>
          <w:szCs w:val="26"/>
        </w:rPr>
        <w:t xml:space="preserve">supervises work of </w:t>
      </w:r>
      <w:r w:rsidR="00FF6A21" w:rsidRPr="00E36B77">
        <w:rPr>
          <w:rFonts w:asciiTheme="majorHAnsi" w:hAnsiTheme="majorHAnsi" w:cstheme="majorHAnsi"/>
          <w:sz w:val="26"/>
          <w:szCs w:val="26"/>
        </w:rPr>
        <w:t>the project coordinator</w:t>
      </w:r>
      <w:r w:rsidR="009C7D31" w:rsidRPr="00E36B77">
        <w:rPr>
          <w:rFonts w:asciiTheme="majorHAnsi" w:hAnsiTheme="majorHAnsi" w:cstheme="majorHAnsi"/>
          <w:sz w:val="26"/>
          <w:szCs w:val="26"/>
        </w:rPr>
        <w:t xml:space="preserve"> (s)</w:t>
      </w:r>
      <w:r w:rsidR="00FF6A21" w:rsidRPr="00E36B77">
        <w:rPr>
          <w:rFonts w:asciiTheme="majorHAnsi" w:hAnsiTheme="majorHAnsi" w:cstheme="majorHAnsi"/>
          <w:sz w:val="26"/>
          <w:szCs w:val="26"/>
        </w:rPr>
        <w:t>.</w:t>
      </w:r>
      <w:r w:rsidRPr="00E36B77">
        <w:rPr>
          <w:rFonts w:asciiTheme="majorHAnsi" w:hAnsiTheme="majorHAnsi" w:cstheme="majorHAnsi"/>
          <w:sz w:val="26"/>
          <w:szCs w:val="26"/>
        </w:rPr>
        <w:t xml:space="preserve"> </w:t>
      </w:r>
    </w:p>
    <w:p w14:paraId="0C2BA754" w14:textId="77777777" w:rsidR="000C3454" w:rsidRPr="00E36B77" w:rsidRDefault="000C3454" w:rsidP="00E36B77">
      <w:pPr>
        <w:jc w:val="both"/>
        <w:rPr>
          <w:rFonts w:asciiTheme="majorHAnsi" w:hAnsiTheme="majorHAnsi" w:cstheme="majorHAnsi"/>
          <w:sz w:val="26"/>
          <w:szCs w:val="26"/>
        </w:rPr>
      </w:pPr>
    </w:p>
    <w:p w14:paraId="148A744E" w14:textId="61E88F5C" w:rsidR="000C3454" w:rsidRPr="00E36B77" w:rsidRDefault="000C3454" w:rsidP="00E36B77">
      <w:pPr>
        <w:jc w:val="both"/>
        <w:rPr>
          <w:rFonts w:asciiTheme="majorHAnsi" w:hAnsiTheme="majorHAnsi" w:cstheme="majorHAnsi"/>
          <w:sz w:val="26"/>
          <w:szCs w:val="26"/>
        </w:rPr>
      </w:pPr>
      <w:r w:rsidRPr="006E05C7">
        <w:rPr>
          <w:rFonts w:asciiTheme="majorHAnsi" w:hAnsiTheme="majorHAnsi" w:cstheme="majorHAnsi"/>
          <w:sz w:val="26"/>
          <w:szCs w:val="26"/>
        </w:rPr>
        <w:t xml:space="preserve">• </w:t>
      </w:r>
      <w:r w:rsidRPr="006E05C7">
        <w:rPr>
          <w:rFonts w:asciiTheme="majorHAnsi" w:hAnsiTheme="majorHAnsi" w:cstheme="majorHAnsi"/>
          <w:b/>
          <w:iCs w:val="0"/>
          <w:sz w:val="26"/>
          <w:szCs w:val="26"/>
          <w:lang w:val="en-US"/>
        </w:rPr>
        <w:t>Project Feasibility</w:t>
      </w:r>
      <w:r w:rsidRPr="006E05C7">
        <w:rPr>
          <w:rFonts w:asciiTheme="majorHAnsi" w:hAnsiTheme="majorHAnsi" w:cstheme="majorHAnsi"/>
          <w:sz w:val="26"/>
          <w:szCs w:val="26"/>
        </w:rPr>
        <w:t xml:space="preserve"> </w:t>
      </w:r>
      <w:r w:rsidRPr="00E36B77">
        <w:rPr>
          <w:rFonts w:asciiTheme="majorHAnsi" w:hAnsiTheme="majorHAnsi" w:cstheme="majorHAnsi"/>
          <w:sz w:val="26"/>
          <w:szCs w:val="26"/>
        </w:rPr>
        <w:t xml:space="preserve">– </w:t>
      </w:r>
      <w:r w:rsidR="00FF6A21" w:rsidRPr="00E36B77">
        <w:rPr>
          <w:rFonts w:asciiTheme="majorHAnsi" w:hAnsiTheme="majorHAnsi" w:cstheme="majorHAnsi"/>
          <w:sz w:val="26"/>
          <w:szCs w:val="26"/>
        </w:rPr>
        <w:t>Gathers</w:t>
      </w:r>
      <w:r w:rsidRPr="00E36B77">
        <w:rPr>
          <w:rFonts w:asciiTheme="majorHAnsi" w:hAnsiTheme="majorHAnsi" w:cstheme="majorHAnsi"/>
          <w:sz w:val="26"/>
          <w:szCs w:val="26"/>
        </w:rPr>
        <w:t xml:space="preserve"> information to understand the Client’s vision; clarify Client organization’s governance model, authority and decision-making structure; obtain information on potential properties and evaluating their viability (i.e., zoning, size, location, etc.)</w:t>
      </w:r>
      <w:r w:rsidR="00FF6A21" w:rsidRPr="00E36B77">
        <w:rPr>
          <w:rFonts w:asciiTheme="majorHAnsi" w:hAnsiTheme="majorHAnsi" w:cstheme="majorHAnsi"/>
          <w:sz w:val="26"/>
          <w:szCs w:val="26"/>
        </w:rPr>
        <w:t xml:space="preserve">.  Works with the Director of Real Estate Development and/or </w:t>
      </w:r>
      <w:r w:rsidR="00CA7FD7" w:rsidRPr="00E36B77">
        <w:rPr>
          <w:rFonts w:asciiTheme="majorHAnsi" w:hAnsiTheme="majorHAnsi" w:cstheme="majorHAnsi"/>
          <w:sz w:val="26"/>
          <w:szCs w:val="26"/>
        </w:rPr>
        <w:t>Senior Project Manager</w:t>
      </w:r>
      <w:r w:rsidR="00FF6A21" w:rsidRPr="00E36B77">
        <w:rPr>
          <w:rFonts w:asciiTheme="majorHAnsi" w:hAnsiTheme="majorHAnsi" w:cstheme="majorHAnsi"/>
          <w:sz w:val="26"/>
          <w:szCs w:val="26"/>
        </w:rPr>
        <w:t xml:space="preserve"> to</w:t>
      </w:r>
      <w:r w:rsidRPr="00E36B77">
        <w:rPr>
          <w:rFonts w:asciiTheme="majorHAnsi" w:hAnsiTheme="majorHAnsi" w:cstheme="majorHAnsi"/>
          <w:sz w:val="26"/>
          <w:szCs w:val="26"/>
        </w:rPr>
        <w:t xml:space="preserve"> prepare costs analysis of potential purchases; identify potential risks and opportunities; assess the project financial viability, including funding sources; summarize</w:t>
      </w:r>
      <w:r w:rsidR="00822795" w:rsidRPr="00E36B77">
        <w:rPr>
          <w:rFonts w:asciiTheme="majorHAnsi" w:hAnsiTheme="majorHAnsi" w:cstheme="majorHAnsi"/>
          <w:sz w:val="26"/>
          <w:szCs w:val="26"/>
        </w:rPr>
        <w:t>.</w:t>
      </w:r>
      <w:r w:rsidRPr="00E36B77">
        <w:rPr>
          <w:rFonts w:asciiTheme="majorHAnsi" w:hAnsiTheme="majorHAnsi" w:cstheme="majorHAnsi"/>
          <w:sz w:val="26"/>
          <w:szCs w:val="26"/>
        </w:rPr>
        <w:t xml:space="preserve"> </w:t>
      </w:r>
    </w:p>
    <w:p w14:paraId="7591C50E" w14:textId="77777777" w:rsidR="000C3454" w:rsidRPr="00E36B77" w:rsidRDefault="000C3454" w:rsidP="00E36B77">
      <w:pPr>
        <w:jc w:val="both"/>
        <w:rPr>
          <w:rFonts w:asciiTheme="majorHAnsi" w:hAnsiTheme="majorHAnsi" w:cstheme="majorHAnsi"/>
          <w:sz w:val="26"/>
          <w:szCs w:val="26"/>
        </w:rPr>
      </w:pPr>
    </w:p>
    <w:p w14:paraId="2EA634BB" w14:textId="1317B551" w:rsidR="000C3454" w:rsidRPr="00E36B77" w:rsidRDefault="000C3454" w:rsidP="00E36B77">
      <w:pPr>
        <w:jc w:val="both"/>
        <w:rPr>
          <w:rFonts w:asciiTheme="majorHAnsi" w:hAnsiTheme="majorHAnsi" w:cstheme="majorHAnsi"/>
          <w:sz w:val="26"/>
          <w:szCs w:val="26"/>
        </w:rPr>
      </w:pPr>
      <w:r w:rsidRPr="00E36B77">
        <w:rPr>
          <w:rFonts w:asciiTheme="majorHAnsi" w:hAnsiTheme="majorHAnsi" w:cstheme="majorHAnsi"/>
          <w:sz w:val="26"/>
          <w:szCs w:val="26"/>
        </w:rPr>
        <w:t xml:space="preserve">• </w:t>
      </w:r>
      <w:r w:rsidRPr="006E05C7">
        <w:rPr>
          <w:rFonts w:asciiTheme="majorHAnsi" w:hAnsiTheme="majorHAnsi" w:cstheme="majorHAnsi"/>
          <w:b/>
          <w:bCs w:val="0"/>
          <w:sz w:val="26"/>
          <w:szCs w:val="26"/>
        </w:rPr>
        <w:t>Project Financials</w:t>
      </w:r>
      <w:r w:rsidRPr="006E05C7">
        <w:rPr>
          <w:rFonts w:asciiTheme="majorHAnsi" w:hAnsiTheme="majorHAnsi" w:cstheme="majorHAnsi"/>
          <w:sz w:val="26"/>
          <w:szCs w:val="26"/>
        </w:rPr>
        <w:t xml:space="preserve"> </w:t>
      </w:r>
      <w:r w:rsidRPr="00E36B77">
        <w:rPr>
          <w:rFonts w:asciiTheme="majorHAnsi" w:hAnsiTheme="majorHAnsi" w:cstheme="majorHAnsi"/>
          <w:sz w:val="26"/>
          <w:szCs w:val="26"/>
        </w:rPr>
        <w:t xml:space="preserve">– </w:t>
      </w:r>
      <w:r w:rsidR="00FF6A21" w:rsidRPr="00E36B77">
        <w:rPr>
          <w:rFonts w:asciiTheme="majorHAnsi" w:hAnsiTheme="majorHAnsi" w:cstheme="majorHAnsi"/>
          <w:sz w:val="26"/>
          <w:szCs w:val="26"/>
        </w:rPr>
        <w:t>Together with the Director of Real Estate and</w:t>
      </w:r>
      <w:r w:rsidR="009C7D31" w:rsidRPr="00E36B77">
        <w:rPr>
          <w:rFonts w:asciiTheme="majorHAnsi" w:hAnsiTheme="majorHAnsi" w:cstheme="majorHAnsi"/>
          <w:sz w:val="26"/>
          <w:szCs w:val="26"/>
        </w:rPr>
        <w:t>/</w:t>
      </w:r>
      <w:r w:rsidR="00FF6A21" w:rsidRPr="00E36B77">
        <w:rPr>
          <w:rFonts w:asciiTheme="majorHAnsi" w:hAnsiTheme="majorHAnsi" w:cstheme="majorHAnsi"/>
          <w:sz w:val="26"/>
          <w:szCs w:val="26"/>
        </w:rPr>
        <w:t>or Senior Project Manger, e</w:t>
      </w:r>
      <w:r w:rsidRPr="00E36B77">
        <w:rPr>
          <w:rFonts w:asciiTheme="majorHAnsi" w:hAnsiTheme="majorHAnsi" w:cstheme="majorHAnsi"/>
          <w:sz w:val="26"/>
          <w:szCs w:val="26"/>
        </w:rPr>
        <w:t>stablish</w:t>
      </w:r>
      <w:r w:rsidR="00FF6A21" w:rsidRPr="00E36B77">
        <w:rPr>
          <w:rFonts w:asciiTheme="majorHAnsi" w:hAnsiTheme="majorHAnsi" w:cstheme="majorHAnsi"/>
          <w:sz w:val="26"/>
          <w:szCs w:val="26"/>
        </w:rPr>
        <w:t>es</w:t>
      </w:r>
      <w:r w:rsidRPr="00E36B77">
        <w:rPr>
          <w:rFonts w:asciiTheme="majorHAnsi" w:hAnsiTheme="majorHAnsi" w:cstheme="majorHAnsi"/>
          <w:sz w:val="26"/>
          <w:szCs w:val="26"/>
        </w:rPr>
        <w:t xml:space="preserve"> the project budget (capital and operating); advise on potential sources of funding and financing; coordinate funding applications and advise on contribution agreements; identify equity requirements; project and monitor cash flow; coordinate financing draws including reports to the Project Monitor;</w:t>
      </w:r>
      <w:r w:rsidR="00BB0611" w:rsidRPr="00E36B77">
        <w:rPr>
          <w:rFonts w:asciiTheme="majorHAnsi" w:hAnsiTheme="majorHAnsi" w:cstheme="majorHAnsi"/>
          <w:sz w:val="26"/>
          <w:szCs w:val="26"/>
        </w:rPr>
        <w:t xml:space="preserve"> </w:t>
      </w:r>
      <w:r w:rsidR="0005227B" w:rsidRPr="00E36B77">
        <w:rPr>
          <w:rFonts w:asciiTheme="majorHAnsi" w:hAnsiTheme="majorHAnsi" w:cstheme="majorHAnsi"/>
          <w:sz w:val="26"/>
          <w:szCs w:val="26"/>
        </w:rPr>
        <w:t>ensure</w:t>
      </w:r>
      <w:r w:rsidR="00FF6A21" w:rsidRPr="00E36B77">
        <w:rPr>
          <w:rFonts w:asciiTheme="majorHAnsi" w:hAnsiTheme="majorHAnsi" w:cstheme="majorHAnsi"/>
          <w:sz w:val="26"/>
          <w:szCs w:val="26"/>
        </w:rPr>
        <w:t>s that</w:t>
      </w:r>
      <w:r w:rsidRPr="00E36B77">
        <w:rPr>
          <w:rFonts w:asciiTheme="majorHAnsi" w:hAnsiTheme="majorHAnsi" w:cstheme="majorHAnsi"/>
          <w:sz w:val="26"/>
          <w:szCs w:val="26"/>
        </w:rPr>
        <w:t xml:space="preserve"> cost tracking by the </w:t>
      </w:r>
      <w:r w:rsidR="00FF6A21" w:rsidRPr="00E36B77">
        <w:rPr>
          <w:rFonts w:asciiTheme="majorHAnsi" w:hAnsiTheme="majorHAnsi" w:cstheme="majorHAnsi"/>
          <w:sz w:val="26"/>
          <w:szCs w:val="26"/>
        </w:rPr>
        <w:t xml:space="preserve">Project </w:t>
      </w:r>
      <w:r w:rsidRPr="00E36B77">
        <w:rPr>
          <w:rFonts w:asciiTheme="majorHAnsi" w:hAnsiTheme="majorHAnsi" w:cstheme="majorHAnsi"/>
          <w:sz w:val="26"/>
          <w:szCs w:val="26"/>
        </w:rPr>
        <w:t>Coordinator</w:t>
      </w:r>
      <w:r w:rsidR="0005227B" w:rsidRPr="00E36B77">
        <w:rPr>
          <w:rFonts w:asciiTheme="majorHAnsi" w:hAnsiTheme="majorHAnsi" w:cstheme="majorHAnsi"/>
          <w:sz w:val="26"/>
          <w:szCs w:val="26"/>
        </w:rPr>
        <w:t xml:space="preserve"> (s)</w:t>
      </w:r>
      <w:r w:rsidR="00FF6A21" w:rsidRPr="00E36B77">
        <w:rPr>
          <w:rFonts w:asciiTheme="majorHAnsi" w:hAnsiTheme="majorHAnsi" w:cstheme="majorHAnsi"/>
          <w:sz w:val="26"/>
          <w:szCs w:val="26"/>
        </w:rPr>
        <w:t xml:space="preserve"> is maintained and accurate</w:t>
      </w:r>
      <w:r w:rsidRPr="00E36B77">
        <w:rPr>
          <w:rFonts w:asciiTheme="majorHAnsi" w:hAnsiTheme="majorHAnsi" w:cstheme="majorHAnsi"/>
          <w:sz w:val="26"/>
          <w:szCs w:val="26"/>
        </w:rPr>
        <w:t>; review progressive classes of construction cost estimates</w:t>
      </w:r>
      <w:r w:rsidR="0005227B" w:rsidRPr="00E36B77">
        <w:rPr>
          <w:rFonts w:asciiTheme="majorHAnsi" w:hAnsiTheme="majorHAnsi" w:cstheme="majorHAnsi"/>
          <w:sz w:val="26"/>
          <w:szCs w:val="26"/>
        </w:rPr>
        <w:t>,</w:t>
      </w:r>
      <w:r w:rsidR="00BB0611" w:rsidRPr="00E36B77">
        <w:rPr>
          <w:rFonts w:asciiTheme="majorHAnsi" w:hAnsiTheme="majorHAnsi" w:cstheme="majorHAnsi"/>
          <w:sz w:val="26"/>
          <w:szCs w:val="26"/>
        </w:rPr>
        <w:t xml:space="preserve"> </w:t>
      </w:r>
      <w:r w:rsidRPr="00E36B77">
        <w:rPr>
          <w:rFonts w:asciiTheme="majorHAnsi" w:hAnsiTheme="majorHAnsi" w:cstheme="majorHAnsi"/>
          <w:sz w:val="26"/>
          <w:szCs w:val="26"/>
        </w:rPr>
        <w:t>invoices and change orders; monitor contingency use</w:t>
      </w:r>
      <w:r w:rsidR="00A26FF4" w:rsidRPr="00E36B77">
        <w:rPr>
          <w:rFonts w:asciiTheme="majorHAnsi" w:hAnsiTheme="majorHAnsi" w:cstheme="majorHAnsi"/>
          <w:sz w:val="26"/>
          <w:szCs w:val="26"/>
        </w:rPr>
        <w:t>.</w:t>
      </w:r>
      <w:r w:rsidRPr="00E36B77">
        <w:rPr>
          <w:rFonts w:asciiTheme="majorHAnsi" w:hAnsiTheme="majorHAnsi" w:cstheme="majorHAnsi"/>
          <w:sz w:val="26"/>
          <w:szCs w:val="26"/>
        </w:rPr>
        <w:t xml:space="preserve">  </w:t>
      </w:r>
      <w:r w:rsidR="00FF6A21" w:rsidRPr="00E36B77">
        <w:rPr>
          <w:rFonts w:asciiTheme="majorHAnsi" w:hAnsiTheme="majorHAnsi" w:cstheme="majorHAnsi"/>
          <w:sz w:val="26"/>
          <w:szCs w:val="26"/>
        </w:rPr>
        <w:t>Prepare monthly budget updates to the client through the various stages of the project.</w:t>
      </w:r>
    </w:p>
    <w:p w14:paraId="2A00801D" w14:textId="77777777" w:rsidR="000C3454" w:rsidRPr="00E36B77" w:rsidRDefault="000C3454" w:rsidP="00E36B77">
      <w:pPr>
        <w:jc w:val="both"/>
        <w:rPr>
          <w:rFonts w:asciiTheme="majorHAnsi" w:hAnsiTheme="majorHAnsi" w:cstheme="majorHAnsi"/>
          <w:sz w:val="26"/>
          <w:szCs w:val="26"/>
        </w:rPr>
      </w:pPr>
    </w:p>
    <w:p w14:paraId="5412DC6C" w14:textId="7C237EFF" w:rsidR="000C3454" w:rsidRPr="00E36B77" w:rsidRDefault="000C3454" w:rsidP="00E36B77">
      <w:pPr>
        <w:jc w:val="both"/>
        <w:rPr>
          <w:rFonts w:asciiTheme="majorHAnsi" w:hAnsiTheme="majorHAnsi" w:cstheme="majorHAnsi"/>
          <w:sz w:val="26"/>
          <w:szCs w:val="26"/>
        </w:rPr>
      </w:pPr>
      <w:r w:rsidRPr="00E36B77">
        <w:rPr>
          <w:rFonts w:asciiTheme="majorHAnsi" w:hAnsiTheme="majorHAnsi" w:cstheme="majorHAnsi"/>
          <w:sz w:val="26"/>
          <w:szCs w:val="26"/>
        </w:rPr>
        <w:t xml:space="preserve">• </w:t>
      </w:r>
      <w:r w:rsidRPr="00FC6D51">
        <w:rPr>
          <w:rFonts w:asciiTheme="majorHAnsi" w:hAnsiTheme="majorHAnsi" w:cstheme="majorHAnsi"/>
          <w:b/>
          <w:iCs w:val="0"/>
          <w:sz w:val="26"/>
          <w:szCs w:val="26"/>
          <w:lang w:val="en-US"/>
        </w:rPr>
        <w:t>Procurement</w:t>
      </w:r>
      <w:r w:rsidRPr="00E36B77">
        <w:rPr>
          <w:rFonts w:asciiTheme="majorHAnsi" w:hAnsiTheme="majorHAnsi" w:cstheme="majorHAnsi"/>
          <w:sz w:val="26"/>
          <w:szCs w:val="26"/>
        </w:rPr>
        <w:t xml:space="preserve"> – </w:t>
      </w:r>
      <w:r w:rsidR="00FF6A21" w:rsidRPr="00E36B77">
        <w:rPr>
          <w:rFonts w:asciiTheme="majorHAnsi" w:hAnsiTheme="majorHAnsi" w:cstheme="majorHAnsi"/>
          <w:sz w:val="26"/>
          <w:szCs w:val="26"/>
        </w:rPr>
        <w:t xml:space="preserve">Together with the Director of Real Estate and/or the </w:t>
      </w:r>
      <w:r w:rsidR="00CA7FD7" w:rsidRPr="00E36B77">
        <w:rPr>
          <w:rFonts w:asciiTheme="majorHAnsi" w:hAnsiTheme="majorHAnsi" w:cstheme="majorHAnsi"/>
          <w:sz w:val="26"/>
          <w:szCs w:val="26"/>
        </w:rPr>
        <w:t>Senior Project Manager</w:t>
      </w:r>
      <w:r w:rsidR="00FF6A21" w:rsidRPr="00E36B77">
        <w:rPr>
          <w:rFonts w:asciiTheme="majorHAnsi" w:hAnsiTheme="majorHAnsi" w:cstheme="majorHAnsi"/>
          <w:sz w:val="26"/>
          <w:szCs w:val="26"/>
        </w:rPr>
        <w:t xml:space="preserve">, </w:t>
      </w:r>
      <w:r w:rsidR="00397326">
        <w:rPr>
          <w:rFonts w:asciiTheme="majorHAnsi" w:hAnsiTheme="majorHAnsi" w:cstheme="majorHAnsi"/>
          <w:sz w:val="26"/>
          <w:szCs w:val="26"/>
        </w:rPr>
        <w:t>engage</w:t>
      </w:r>
      <w:r w:rsidR="00FF6A21" w:rsidRPr="00E36B77">
        <w:rPr>
          <w:rFonts w:asciiTheme="majorHAnsi" w:hAnsiTheme="majorHAnsi" w:cstheme="majorHAnsi"/>
          <w:sz w:val="26"/>
          <w:szCs w:val="26"/>
        </w:rPr>
        <w:t>s</w:t>
      </w:r>
      <w:r w:rsidRPr="00E36B77">
        <w:rPr>
          <w:rFonts w:asciiTheme="majorHAnsi" w:hAnsiTheme="majorHAnsi" w:cstheme="majorHAnsi"/>
          <w:sz w:val="26"/>
          <w:szCs w:val="26"/>
        </w:rPr>
        <w:t xml:space="preserve"> consultants and project team members, including: preparation of scopes of work and administering Request for Proposal processes; evaluate submitted proposals; make recommendations to the Client for consideration; negotiate terms of contracts with consultants; supervise the issuance of purchase orders; monitor the quality of deliverables; coordinate the architect and builder to produce a tender price</w:t>
      </w:r>
      <w:r w:rsidR="00A26FF4" w:rsidRPr="00E36B77">
        <w:rPr>
          <w:rFonts w:asciiTheme="majorHAnsi" w:hAnsiTheme="majorHAnsi" w:cstheme="majorHAnsi"/>
          <w:sz w:val="26"/>
          <w:szCs w:val="26"/>
        </w:rPr>
        <w:t>.</w:t>
      </w:r>
      <w:r w:rsidRPr="00E36B77">
        <w:rPr>
          <w:rFonts w:asciiTheme="majorHAnsi" w:hAnsiTheme="majorHAnsi" w:cstheme="majorHAnsi"/>
          <w:sz w:val="26"/>
          <w:szCs w:val="26"/>
        </w:rPr>
        <w:t xml:space="preserve"> </w:t>
      </w:r>
      <w:r w:rsidR="00FF6A21" w:rsidRPr="00E36B77">
        <w:rPr>
          <w:rFonts w:asciiTheme="majorHAnsi" w:hAnsiTheme="majorHAnsi" w:cstheme="majorHAnsi"/>
          <w:sz w:val="26"/>
          <w:szCs w:val="26"/>
        </w:rPr>
        <w:t xml:space="preserve"> </w:t>
      </w:r>
      <w:r w:rsidR="00FF6A21" w:rsidRPr="00E36B77">
        <w:rPr>
          <w:rFonts w:asciiTheme="majorHAnsi" w:hAnsiTheme="majorHAnsi" w:cstheme="majorHAnsi"/>
          <w:sz w:val="26"/>
          <w:szCs w:val="26"/>
        </w:rPr>
        <w:lastRenderedPageBreak/>
        <w:t>Summarizes bids received and provides summary to Director of Real Es</w:t>
      </w:r>
      <w:r w:rsidR="00397326">
        <w:rPr>
          <w:rFonts w:asciiTheme="majorHAnsi" w:hAnsiTheme="majorHAnsi" w:cstheme="majorHAnsi"/>
          <w:sz w:val="26"/>
          <w:szCs w:val="26"/>
        </w:rPr>
        <w:t>t</w:t>
      </w:r>
      <w:r w:rsidR="00FF6A21" w:rsidRPr="00E36B77">
        <w:rPr>
          <w:rFonts w:asciiTheme="majorHAnsi" w:hAnsiTheme="majorHAnsi" w:cstheme="majorHAnsi"/>
          <w:sz w:val="26"/>
          <w:szCs w:val="26"/>
        </w:rPr>
        <w:t xml:space="preserve">ate / </w:t>
      </w:r>
      <w:r w:rsidR="00CA7FD7" w:rsidRPr="00E36B77">
        <w:rPr>
          <w:rFonts w:asciiTheme="majorHAnsi" w:hAnsiTheme="majorHAnsi" w:cstheme="majorHAnsi"/>
          <w:sz w:val="26"/>
          <w:szCs w:val="26"/>
        </w:rPr>
        <w:t>Senior Project Manager</w:t>
      </w:r>
      <w:r w:rsidR="00FF6A21" w:rsidRPr="00E36B77">
        <w:rPr>
          <w:rFonts w:asciiTheme="majorHAnsi" w:hAnsiTheme="majorHAnsi" w:cstheme="majorHAnsi"/>
          <w:sz w:val="26"/>
          <w:szCs w:val="26"/>
        </w:rPr>
        <w:t xml:space="preserve"> for review and provides summary and recommendation to client(s)</w:t>
      </w:r>
    </w:p>
    <w:p w14:paraId="560D3881" w14:textId="77777777" w:rsidR="000C3454" w:rsidRPr="00E36B77" w:rsidRDefault="000C3454" w:rsidP="00E36B77">
      <w:pPr>
        <w:jc w:val="both"/>
        <w:rPr>
          <w:rFonts w:asciiTheme="majorHAnsi" w:hAnsiTheme="majorHAnsi" w:cstheme="majorHAnsi"/>
          <w:sz w:val="26"/>
          <w:szCs w:val="26"/>
        </w:rPr>
      </w:pPr>
    </w:p>
    <w:p w14:paraId="5B9E486F" w14:textId="1D7C4AC1" w:rsidR="000C3454" w:rsidRPr="00E36B77" w:rsidRDefault="000C3454" w:rsidP="00E36B77">
      <w:pPr>
        <w:jc w:val="both"/>
        <w:rPr>
          <w:rFonts w:asciiTheme="majorHAnsi" w:hAnsiTheme="majorHAnsi" w:cstheme="majorHAnsi"/>
          <w:sz w:val="26"/>
          <w:szCs w:val="26"/>
        </w:rPr>
      </w:pPr>
      <w:r w:rsidRPr="00E36B77">
        <w:rPr>
          <w:rFonts w:asciiTheme="majorHAnsi" w:hAnsiTheme="majorHAnsi" w:cstheme="majorHAnsi"/>
          <w:sz w:val="26"/>
          <w:szCs w:val="26"/>
        </w:rPr>
        <w:t xml:space="preserve">• </w:t>
      </w:r>
      <w:r w:rsidRPr="006E05C7">
        <w:rPr>
          <w:rFonts w:asciiTheme="majorHAnsi" w:hAnsiTheme="majorHAnsi" w:cstheme="majorHAnsi"/>
          <w:b/>
          <w:iCs w:val="0"/>
          <w:sz w:val="26"/>
          <w:szCs w:val="26"/>
          <w:lang w:val="en-US"/>
        </w:rPr>
        <w:t>Stakeholder Coordination</w:t>
      </w:r>
      <w:r w:rsidRPr="006E05C7">
        <w:rPr>
          <w:rFonts w:asciiTheme="majorHAnsi" w:hAnsiTheme="majorHAnsi" w:cstheme="majorHAnsi"/>
          <w:sz w:val="26"/>
          <w:szCs w:val="26"/>
        </w:rPr>
        <w:t xml:space="preserve"> </w:t>
      </w:r>
      <w:r w:rsidRPr="00E36B77">
        <w:rPr>
          <w:rFonts w:asciiTheme="majorHAnsi" w:hAnsiTheme="majorHAnsi" w:cstheme="majorHAnsi"/>
          <w:sz w:val="26"/>
          <w:szCs w:val="26"/>
        </w:rPr>
        <w:t xml:space="preserve">– Manage the coordination of Clients, consultants, partners, and other project stakeholders to ensure project success; oversee the preparation of development project design and construction documentation; coordinate project team meetings during design development; </w:t>
      </w:r>
      <w:bookmarkStart w:id="0" w:name="_Hlk148535855"/>
      <w:r w:rsidR="00CA7FD7" w:rsidRPr="00E36B77">
        <w:rPr>
          <w:rFonts w:asciiTheme="majorHAnsi" w:hAnsiTheme="majorHAnsi" w:cstheme="majorHAnsi"/>
          <w:sz w:val="26"/>
          <w:szCs w:val="26"/>
        </w:rPr>
        <w:t>S</w:t>
      </w:r>
      <w:r w:rsidR="00BB0611" w:rsidRPr="00E36B77">
        <w:rPr>
          <w:rFonts w:asciiTheme="majorHAnsi" w:hAnsiTheme="majorHAnsi" w:cstheme="majorHAnsi"/>
          <w:sz w:val="26"/>
          <w:szCs w:val="26"/>
        </w:rPr>
        <w:t xml:space="preserve">enior </w:t>
      </w:r>
      <w:r w:rsidR="00CA7FD7" w:rsidRPr="00E36B77">
        <w:rPr>
          <w:rFonts w:asciiTheme="majorHAnsi" w:hAnsiTheme="majorHAnsi" w:cstheme="majorHAnsi"/>
          <w:sz w:val="26"/>
          <w:szCs w:val="26"/>
        </w:rPr>
        <w:t>P</w:t>
      </w:r>
      <w:r w:rsidR="00BB0611" w:rsidRPr="00E36B77">
        <w:rPr>
          <w:rFonts w:asciiTheme="majorHAnsi" w:hAnsiTheme="majorHAnsi" w:cstheme="majorHAnsi"/>
          <w:sz w:val="26"/>
          <w:szCs w:val="26"/>
        </w:rPr>
        <w:t>roject</w:t>
      </w:r>
      <w:r w:rsidR="00CA7FD7" w:rsidRPr="00E36B77">
        <w:rPr>
          <w:rFonts w:asciiTheme="majorHAnsi" w:hAnsiTheme="majorHAnsi" w:cstheme="majorHAnsi"/>
          <w:sz w:val="26"/>
          <w:szCs w:val="26"/>
        </w:rPr>
        <w:t xml:space="preserve"> M</w:t>
      </w:r>
      <w:r w:rsidR="00BB0611" w:rsidRPr="00E36B77">
        <w:rPr>
          <w:rFonts w:asciiTheme="majorHAnsi" w:hAnsiTheme="majorHAnsi" w:cstheme="majorHAnsi"/>
          <w:sz w:val="26"/>
          <w:szCs w:val="26"/>
        </w:rPr>
        <w:t>anager</w:t>
      </w:r>
      <w:bookmarkEnd w:id="0"/>
    </w:p>
    <w:p w14:paraId="2C998100" w14:textId="77777777" w:rsidR="000C3454" w:rsidRPr="00E36B77" w:rsidRDefault="000C3454" w:rsidP="00E36B77">
      <w:pPr>
        <w:jc w:val="both"/>
        <w:rPr>
          <w:rFonts w:asciiTheme="majorHAnsi" w:hAnsiTheme="majorHAnsi" w:cstheme="majorHAnsi"/>
          <w:sz w:val="26"/>
          <w:szCs w:val="26"/>
        </w:rPr>
      </w:pPr>
    </w:p>
    <w:p w14:paraId="6E4CEDB9" w14:textId="5970E67A" w:rsidR="000C3454" w:rsidRPr="00E36B77" w:rsidRDefault="000C3454" w:rsidP="00E36B77">
      <w:pPr>
        <w:jc w:val="both"/>
        <w:rPr>
          <w:rFonts w:asciiTheme="majorHAnsi" w:hAnsiTheme="majorHAnsi" w:cstheme="majorHAnsi"/>
          <w:sz w:val="26"/>
          <w:szCs w:val="26"/>
        </w:rPr>
      </w:pPr>
      <w:r w:rsidRPr="00E36B77">
        <w:rPr>
          <w:rFonts w:asciiTheme="majorHAnsi" w:hAnsiTheme="majorHAnsi" w:cstheme="majorHAnsi"/>
          <w:sz w:val="26"/>
          <w:szCs w:val="26"/>
        </w:rPr>
        <w:t xml:space="preserve">• </w:t>
      </w:r>
      <w:r w:rsidRPr="006E05C7">
        <w:rPr>
          <w:rFonts w:asciiTheme="majorHAnsi" w:hAnsiTheme="majorHAnsi" w:cstheme="majorHAnsi"/>
          <w:b/>
          <w:iCs w:val="0"/>
          <w:sz w:val="26"/>
          <w:szCs w:val="26"/>
          <w:lang w:val="en-US"/>
        </w:rPr>
        <w:t>Project Development</w:t>
      </w:r>
      <w:r w:rsidR="00577565" w:rsidRPr="006E05C7">
        <w:rPr>
          <w:rFonts w:asciiTheme="majorHAnsi" w:hAnsiTheme="majorHAnsi" w:cstheme="majorHAnsi"/>
          <w:b/>
          <w:iCs w:val="0"/>
          <w:sz w:val="26"/>
          <w:szCs w:val="26"/>
          <w:lang w:val="en-US"/>
        </w:rPr>
        <w:t xml:space="preserve"> </w:t>
      </w:r>
      <w:r w:rsidR="00D47596" w:rsidRPr="00E36B77">
        <w:rPr>
          <w:rFonts w:asciiTheme="majorHAnsi" w:hAnsiTheme="majorHAnsi" w:cstheme="majorHAnsi"/>
          <w:sz w:val="26"/>
          <w:szCs w:val="26"/>
        </w:rPr>
        <w:t>–</w:t>
      </w:r>
      <w:r w:rsidRPr="00E36B77">
        <w:rPr>
          <w:rFonts w:asciiTheme="majorHAnsi" w:hAnsiTheme="majorHAnsi" w:cstheme="majorHAnsi"/>
          <w:sz w:val="26"/>
          <w:szCs w:val="26"/>
        </w:rPr>
        <w:t xml:space="preserve"> </w:t>
      </w:r>
      <w:r w:rsidR="00D47596" w:rsidRPr="00E36B77">
        <w:rPr>
          <w:rFonts w:asciiTheme="majorHAnsi" w:hAnsiTheme="majorHAnsi" w:cstheme="majorHAnsi"/>
          <w:sz w:val="26"/>
          <w:szCs w:val="26"/>
        </w:rPr>
        <w:t xml:space="preserve">Together with the </w:t>
      </w:r>
      <w:r w:rsidR="00BB0611" w:rsidRPr="00E36B77">
        <w:rPr>
          <w:rFonts w:asciiTheme="majorHAnsi" w:hAnsiTheme="majorHAnsi" w:cstheme="majorHAnsi"/>
          <w:sz w:val="26"/>
          <w:szCs w:val="26"/>
        </w:rPr>
        <w:t xml:space="preserve">Senior Project Manager </w:t>
      </w:r>
      <w:r w:rsidR="00D47596" w:rsidRPr="00E36B77">
        <w:rPr>
          <w:rFonts w:asciiTheme="majorHAnsi" w:hAnsiTheme="majorHAnsi" w:cstheme="majorHAnsi"/>
          <w:sz w:val="26"/>
          <w:szCs w:val="26"/>
        </w:rPr>
        <w:t>/ Director of Real Estate, d</w:t>
      </w:r>
      <w:r w:rsidRPr="00E36B77">
        <w:rPr>
          <w:rFonts w:asciiTheme="majorHAnsi" w:hAnsiTheme="majorHAnsi" w:cstheme="majorHAnsi"/>
          <w:sz w:val="26"/>
          <w:szCs w:val="26"/>
        </w:rPr>
        <w:t xml:space="preserve">raft and develop project proposals and draft responses to Requests for Expression of Interest; create business cases of potential projects and convey complex information clearly and accurately. </w:t>
      </w:r>
    </w:p>
    <w:p w14:paraId="3C555C8C" w14:textId="77777777" w:rsidR="000C3454" w:rsidRPr="00E36B77" w:rsidRDefault="000C3454" w:rsidP="00E36B77">
      <w:pPr>
        <w:jc w:val="both"/>
        <w:rPr>
          <w:rFonts w:asciiTheme="majorHAnsi" w:hAnsiTheme="majorHAnsi" w:cstheme="majorHAnsi"/>
          <w:sz w:val="26"/>
          <w:szCs w:val="26"/>
        </w:rPr>
      </w:pPr>
    </w:p>
    <w:p w14:paraId="0411823F" w14:textId="547AA329" w:rsidR="000C3454" w:rsidRPr="00E36B77" w:rsidRDefault="000C3454" w:rsidP="00E36B77">
      <w:pPr>
        <w:jc w:val="both"/>
        <w:rPr>
          <w:rFonts w:asciiTheme="majorHAnsi" w:hAnsiTheme="majorHAnsi" w:cstheme="majorHAnsi"/>
          <w:sz w:val="26"/>
          <w:szCs w:val="26"/>
        </w:rPr>
      </w:pPr>
      <w:r w:rsidRPr="00E36B77">
        <w:rPr>
          <w:rFonts w:asciiTheme="majorHAnsi" w:hAnsiTheme="majorHAnsi" w:cstheme="majorHAnsi"/>
          <w:sz w:val="26"/>
          <w:szCs w:val="26"/>
        </w:rPr>
        <w:t xml:space="preserve">• </w:t>
      </w:r>
      <w:r w:rsidRPr="006E05C7">
        <w:rPr>
          <w:rFonts w:asciiTheme="majorHAnsi" w:hAnsiTheme="majorHAnsi" w:cstheme="majorHAnsi"/>
          <w:b/>
          <w:iCs w:val="0"/>
          <w:sz w:val="26"/>
          <w:szCs w:val="26"/>
          <w:lang w:val="en-US"/>
        </w:rPr>
        <w:t>Communicating and Reporting</w:t>
      </w:r>
      <w:r w:rsidRPr="006E05C7">
        <w:rPr>
          <w:rFonts w:asciiTheme="majorHAnsi" w:hAnsiTheme="majorHAnsi" w:cstheme="majorHAnsi"/>
          <w:sz w:val="26"/>
          <w:szCs w:val="26"/>
        </w:rPr>
        <w:t xml:space="preserve"> </w:t>
      </w:r>
      <w:r w:rsidRPr="00E36B77">
        <w:rPr>
          <w:rFonts w:asciiTheme="majorHAnsi" w:hAnsiTheme="majorHAnsi" w:cstheme="majorHAnsi"/>
          <w:sz w:val="26"/>
          <w:szCs w:val="26"/>
        </w:rPr>
        <w:t xml:space="preserve">– </w:t>
      </w:r>
      <w:r w:rsidR="00D47596" w:rsidRPr="00E36B77">
        <w:rPr>
          <w:rFonts w:asciiTheme="majorHAnsi" w:hAnsiTheme="majorHAnsi" w:cstheme="majorHAnsi"/>
          <w:sz w:val="26"/>
          <w:szCs w:val="26"/>
        </w:rPr>
        <w:t xml:space="preserve">Together with </w:t>
      </w:r>
      <w:r w:rsidR="00CA7FD7" w:rsidRPr="00E36B77">
        <w:rPr>
          <w:rFonts w:asciiTheme="majorHAnsi" w:hAnsiTheme="majorHAnsi" w:cstheme="majorHAnsi"/>
          <w:sz w:val="26"/>
          <w:szCs w:val="26"/>
        </w:rPr>
        <w:t>Senior Project Manager</w:t>
      </w:r>
      <w:r w:rsidR="00D47596" w:rsidRPr="00E36B77">
        <w:rPr>
          <w:rFonts w:asciiTheme="majorHAnsi" w:hAnsiTheme="majorHAnsi" w:cstheme="majorHAnsi"/>
          <w:sz w:val="26"/>
          <w:szCs w:val="26"/>
        </w:rPr>
        <w:t xml:space="preserve">/Director of Real Estate </w:t>
      </w:r>
      <w:r w:rsidRPr="00E36B77">
        <w:rPr>
          <w:rFonts w:asciiTheme="majorHAnsi" w:hAnsiTheme="majorHAnsi" w:cstheme="majorHAnsi"/>
          <w:sz w:val="26"/>
          <w:szCs w:val="26"/>
        </w:rPr>
        <w:t>Coordinate the preparation and writing of professional documents, including feasibility reports, business cases</w:t>
      </w:r>
      <w:r w:rsidR="00D47596" w:rsidRPr="00E36B77">
        <w:rPr>
          <w:rFonts w:asciiTheme="majorHAnsi" w:hAnsiTheme="majorHAnsi" w:cstheme="majorHAnsi"/>
          <w:sz w:val="26"/>
          <w:szCs w:val="26"/>
        </w:rPr>
        <w:t xml:space="preserve"> and</w:t>
      </w:r>
      <w:r w:rsidRPr="00E36B77">
        <w:rPr>
          <w:rFonts w:asciiTheme="majorHAnsi" w:hAnsiTheme="majorHAnsi" w:cstheme="majorHAnsi"/>
          <w:sz w:val="26"/>
          <w:szCs w:val="26"/>
        </w:rPr>
        <w:t xml:space="preserve"> funding proposals</w:t>
      </w:r>
      <w:r w:rsidR="00D47596" w:rsidRPr="00E36B77">
        <w:rPr>
          <w:rFonts w:asciiTheme="majorHAnsi" w:hAnsiTheme="majorHAnsi" w:cstheme="majorHAnsi"/>
          <w:sz w:val="26"/>
          <w:szCs w:val="26"/>
        </w:rPr>
        <w:t>.  Lead the preparation of</w:t>
      </w:r>
      <w:r w:rsidRPr="00E36B77">
        <w:rPr>
          <w:rFonts w:asciiTheme="majorHAnsi" w:hAnsiTheme="majorHAnsi" w:cstheme="majorHAnsi"/>
          <w:sz w:val="26"/>
          <w:szCs w:val="26"/>
        </w:rPr>
        <w:t xml:space="preserve"> financing applications, project charters, and project progress reports, tailored to the specific Client; </w:t>
      </w:r>
      <w:r w:rsidR="00D47596" w:rsidRPr="00E36B77">
        <w:rPr>
          <w:rFonts w:asciiTheme="majorHAnsi" w:hAnsiTheme="majorHAnsi" w:cstheme="majorHAnsi"/>
          <w:sz w:val="26"/>
          <w:szCs w:val="26"/>
        </w:rPr>
        <w:t xml:space="preserve">lead and </w:t>
      </w:r>
      <w:r w:rsidRPr="00E36B77">
        <w:rPr>
          <w:rFonts w:asciiTheme="majorHAnsi" w:hAnsiTheme="majorHAnsi" w:cstheme="majorHAnsi"/>
          <w:sz w:val="26"/>
          <w:szCs w:val="26"/>
        </w:rPr>
        <w:t>undertake regular communication by email, in</w:t>
      </w:r>
      <w:r w:rsidR="00577565" w:rsidRPr="00E36B77">
        <w:rPr>
          <w:rFonts w:asciiTheme="majorHAnsi" w:hAnsiTheme="majorHAnsi" w:cstheme="majorHAnsi"/>
          <w:sz w:val="26"/>
          <w:szCs w:val="26"/>
        </w:rPr>
        <w:t>-</w:t>
      </w:r>
      <w:r w:rsidRPr="00E36B77">
        <w:rPr>
          <w:rFonts w:asciiTheme="majorHAnsi" w:hAnsiTheme="majorHAnsi" w:cstheme="majorHAnsi"/>
          <w:sz w:val="26"/>
          <w:szCs w:val="26"/>
        </w:rPr>
        <w:t>person meetings, phone calls; supervise the management of files to ensure all project information is appropriately documented and secure; provide presentations to the Client’s Board of Directors as required; liaise with representatives from the Municipality and other levels of government, funder, lenders, and other groups as required</w:t>
      </w:r>
      <w:r w:rsidR="00D47596" w:rsidRPr="00E36B77">
        <w:rPr>
          <w:rFonts w:asciiTheme="majorHAnsi" w:hAnsiTheme="majorHAnsi" w:cstheme="majorHAnsi"/>
          <w:sz w:val="26"/>
          <w:szCs w:val="26"/>
        </w:rPr>
        <w:t xml:space="preserve"> together with the </w:t>
      </w:r>
      <w:r w:rsidR="00CA7FD7" w:rsidRPr="00E36B77">
        <w:rPr>
          <w:rFonts w:asciiTheme="majorHAnsi" w:hAnsiTheme="majorHAnsi" w:cstheme="majorHAnsi"/>
          <w:sz w:val="26"/>
          <w:szCs w:val="26"/>
        </w:rPr>
        <w:t>Senior Project Manager</w:t>
      </w:r>
      <w:r w:rsidR="00D47596" w:rsidRPr="00E36B77">
        <w:rPr>
          <w:rFonts w:asciiTheme="majorHAnsi" w:hAnsiTheme="majorHAnsi" w:cstheme="majorHAnsi"/>
          <w:sz w:val="26"/>
          <w:szCs w:val="26"/>
        </w:rPr>
        <w:t>.</w:t>
      </w:r>
    </w:p>
    <w:p w14:paraId="1785611D" w14:textId="77777777" w:rsidR="000C3454" w:rsidRPr="00E36B77" w:rsidRDefault="000C3454" w:rsidP="00E36B77">
      <w:pPr>
        <w:jc w:val="both"/>
        <w:rPr>
          <w:rFonts w:asciiTheme="majorHAnsi" w:hAnsiTheme="majorHAnsi" w:cstheme="majorHAnsi"/>
          <w:sz w:val="26"/>
          <w:szCs w:val="26"/>
        </w:rPr>
      </w:pPr>
    </w:p>
    <w:p w14:paraId="433845F1" w14:textId="10368B29" w:rsidR="000C3454" w:rsidRPr="00E36B77" w:rsidRDefault="000C3454" w:rsidP="00E36B77">
      <w:pPr>
        <w:jc w:val="both"/>
        <w:rPr>
          <w:rFonts w:asciiTheme="majorHAnsi" w:hAnsiTheme="majorHAnsi" w:cstheme="majorHAnsi"/>
          <w:sz w:val="26"/>
          <w:szCs w:val="26"/>
        </w:rPr>
      </w:pPr>
      <w:r w:rsidRPr="00E36B77">
        <w:rPr>
          <w:rFonts w:asciiTheme="majorHAnsi" w:hAnsiTheme="majorHAnsi" w:cstheme="majorHAnsi"/>
          <w:sz w:val="26"/>
          <w:szCs w:val="26"/>
        </w:rPr>
        <w:t xml:space="preserve">In addition, the Project Manager: </w:t>
      </w:r>
    </w:p>
    <w:p w14:paraId="0E528EA2" w14:textId="77777777" w:rsidR="000C3454" w:rsidRPr="00E36B77" w:rsidRDefault="000C3454" w:rsidP="00E36B77">
      <w:pPr>
        <w:jc w:val="both"/>
        <w:rPr>
          <w:rFonts w:asciiTheme="majorHAnsi" w:hAnsiTheme="majorHAnsi" w:cstheme="majorHAnsi"/>
          <w:sz w:val="26"/>
          <w:szCs w:val="26"/>
        </w:rPr>
      </w:pPr>
    </w:p>
    <w:p w14:paraId="4338D3DF" w14:textId="1A6B087B" w:rsidR="000C3454" w:rsidRPr="00E36B77" w:rsidRDefault="000C3454" w:rsidP="00E36B77">
      <w:pPr>
        <w:pStyle w:val="ListParagraph"/>
        <w:numPr>
          <w:ilvl w:val="1"/>
          <w:numId w:val="18"/>
        </w:numPr>
        <w:jc w:val="both"/>
        <w:rPr>
          <w:rFonts w:asciiTheme="majorHAnsi" w:hAnsiTheme="majorHAnsi" w:cstheme="majorHAnsi"/>
          <w:sz w:val="26"/>
          <w:szCs w:val="26"/>
        </w:rPr>
      </w:pPr>
      <w:r w:rsidRPr="00E36B77">
        <w:rPr>
          <w:rFonts w:asciiTheme="majorHAnsi" w:hAnsiTheme="majorHAnsi" w:cstheme="majorHAnsi"/>
          <w:sz w:val="26"/>
          <w:szCs w:val="26"/>
        </w:rPr>
        <w:t xml:space="preserve">Contributes to the ongoing improvement of systems, procedures and tools </w:t>
      </w:r>
    </w:p>
    <w:p w14:paraId="1C17E2E5" w14:textId="78ED5091" w:rsidR="000C3454" w:rsidRPr="00E36B77" w:rsidRDefault="000C3454" w:rsidP="00E36B77">
      <w:pPr>
        <w:pStyle w:val="ListParagraph"/>
        <w:numPr>
          <w:ilvl w:val="1"/>
          <w:numId w:val="18"/>
        </w:numPr>
        <w:jc w:val="both"/>
        <w:rPr>
          <w:rFonts w:asciiTheme="majorHAnsi" w:hAnsiTheme="majorHAnsi" w:cstheme="majorHAnsi"/>
          <w:sz w:val="26"/>
          <w:szCs w:val="26"/>
        </w:rPr>
      </w:pPr>
      <w:r w:rsidRPr="00E36B77">
        <w:rPr>
          <w:rFonts w:asciiTheme="majorHAnsi" w:hAnsiTheme="majorHAnsi" w:cstheme="majorHAnsi"/>
          <w:sz w:val="26"/>
          <w:szCs w:val="26"/>
        </w:rPr>
        <w:t xml:space="preserve">of the Development Department and Cahdco to ensure high quality customer service </w:t>
      </w:r>
    </w:p>
    <w:p w14:paraId="7F177748" w14:textId="17312237" w:rsidR="000C3454" w:rsidRPr="00E36B77" w:rsidRDefault="000C3454" w:rsidP="00E36B77">
      <w:pPr>
        <w:pStyle w:val="ListParagraph"/>
        <w:numPr>
          <w:ilvl w:val="1"/>
          <w:numId w:val="18"/>
        </w:numPr>
        <w:jc w:val="both"/>
        <w:rPr>
          <w:rFonts w:asciiTheme="majorHAnsi" w:hAnsiTheme="majorHAnsi" w:cstheme="majorHAnsi"/>
          <w:sz w:val="26"/>
          <w:szCs w:val="26"/>
        </w:rPr>
      </w:pPr>
      <w:r w:rsidRPr="00E36B77">
        <w:rPr>
          <w:rFonts w:asciiTheme="majorHAnsi" w:hAnsiTheme="majorHAnsi" w:cstheme="majorHAnsi"/>
          <w:sz w:val="26"/>
          <w:szCs w:val="26"/>
        </w:rPr>
        <w:t xml:space="preserve">Participates in business development activities as required </w:t>
      </w:r>
    </w:p>
    <w:p w14:paraId="5EA97BB0" w14:textId="4DA6AD24" w:rsidR="000C3454" w:rsidRPr="00E36B77" w:rsidRDefault="000C3454" w:rsidP="00E36B77">
      <w:pPr>
        <w:pStyle w:val="ListParagraph"/>
        <w:numPr>
          <w:ilvl w:val="1"/>
          <w:numId w:val="18"/>
        </w:numPr>
        <w:jc w:val="both"/>
        <w:rPr>
          <w:rFonts w:asciiTheme="majorHAnsi" w:hAnsiTheme="majorHAnsi" w:cstheme="majorHAnsi"/>
          <w:sz w:val="26"/>
          <w:szCs w:val="26"/>
        </w:rPr>
      </w:pPr>
      <w:r w:rsidRPr="00E36B77">
        <w:rPr>
          <w:rFonts w:asciiTheme="majorHAnsi" w:hAnsiTheme="majorHAnsi" w:cstheme="majorHAnsi"/>
          <w:sz w:val="26"/>
          <w:szCs w:val="26"/>
        </w:rPr>
        <w:t xml:space="preserve">Performs such other duties as may from time to time be assigned by the </w:t>
      </w:r>
      <w:r w:rsidR="00CA7FD7" w:rsidRPr="00E36B77">
        <w:rPr>
          <w:rFonts w:asciiTheme="majorHAnsi" w:hAnsiTheme="majorHAnsi" w:cstheme="majorHAnsi"/>
          <w:sz w:val="26"/>
          <w:szCs w:val="26"/>
        </w:rPr>
        <w:t>Senior Project Manager</w:t>
      </w:r>
      <w:r w:rsidRPr="00E36B77">
        <w:rPr>
          <w:rFonts w:asciiTheme="majorHAnsi" w:hAnsiTheme="majorHAnsi" w:cstheme="majorHAnsi"/>
          <w:sz w:val="26"/>
          <w:szCs w:val="26"/>
        </w:rPr>
        <w:t xml:space="preserve">, the Director of Housing Development or the Executive Director </w:t>
      </w:r>
    </w:p>
    <w:p w14:paraId="031A07F6" w14:textId="77777777" w:rsidR="000C3454" w:rsidRPr="00E36B77" w:rsidRDefault="000C3454" w:rsidP="00E36B77">
      <w:pPr>
        <w:jc w:val="both"/>
        <w:rPr>
          <w:rFonts w:asciiTheme="majorHAnsi" w:hAnsiTheme="majorHAnsi" w:cstheme="majorHAnsi"/>
          <w:sz w:val="26"/>
          <w:szCs w:val="26"/>
        </w:rPr>
      </w:pPr>
    </w:p>
    <w:p w14:paraId="3531F5C7" w14:textId="77777777" w:rsidR="000C3454" w:rsidRPr="00E36B77" w:rsidRDefault="000C3454" w:rsidP="00E36B77">
      <w:pPr>
        <w:jc w:val="both"/>
        <w:rPr>
          <w:rFonts w:asciiTheme="majorHAnsi" w:hAnsiTheme="majorHAnsi" w:cstheme="majorHAnsi"/>
          <w:sz w:val="26"/>
          <w:szCs w:val="26"/>
        </w:rPr>
      </w:pPr>
      <w:r w:rsidRPr="00E36B77">
        <w:rPr>
          <w:rFonts w:asciiTheme="majorHAnsi" w:hAnsiTheme="majorHAnsi" w:cstheme="majorHAnsi"/>
          <w:sz w:val="26"/>
          <w:szCs w:val="26"/>
        </w:rPr>
        <w:t xml:space="preserve">Hires, trains, coaches and supervises staff: </w:t>
      </w:r>
    </w:p>
    <w:p w14:paraId="3CAE2BA2" w14:textId="67B792F7" w:rsidR="000C3454" w:rsidRPr="00E36B77" w:rsidRDefault="000C3454" w:rsidP="00E36B77">
      <w:pPr>
        <w:pStyle w:val="ListParagraph"/>
        <w:numPr>
          <w:ilvl w:val="1"/>
          <w:numId w:val="20"/>
        </w:numPr>
        <w:jc w:val="both"/>
        <w:rPr>
          <w:rFonts w:asciiTheme="majorHAnsi" w:hAnsiTheme="majorHAnsi" w:cstheme="majorHAnsi"/>
          <w:sz w:val="26"/>
          <w:szCs w:val="26"/>
        </w:rPr>
      </w:pPr>
      <w:r w:rsidRPr="00E36B77">
        <w:rPr>
          <w:rFonts w:asciiTheme="majorHAnsi" w:hAnsiTheme="majorHAnsi" w:cstheme="majorHAnsi"/>
          <w:sz w:val="26"/>
          <w:szCs w:val="26"/>
        </w:rPr>
        <w:t xml:space="preserve">Ensures a fair distribution of work </w:t>
      </w:r>
    </w:p>
    <w:p w14:paraId="4844CD98" w14:textId="088E077E" w:rsidR="000C3454" w:rsidRPr="00E36B77" w:rsidRDefault="000C3454" w:rsidP="00E36B77">
      <w:pPr>
        <w:pStyle w:val="ListParagraph"/>
        <w:numPr>
          <w:ilvl w:val="1"/>
          <w:numId w:val="20"/>
        </w:numPr>
        <w:jc w:val="both"/>
        <w:rPr>
          <w:rFonts w:asciiTheme="majorHAnsi" w:hAnsiTheme="majorHAnsi" w:cstheme="majorHAnsi"/>
          <w:sz w:val="26"/>
          <w:szCs w:val="26"/>
        </w:rPr>
      </w:pPr>
      <w:r w:rsidRPr="00E36B77">
        <w:rPr>
          <w:rFonts w:asciiTheme="majorHAnsi" w:hAnsiTheme="majorHAnsi" w:cstheme="majorHAnsi"/>
          <w:sz w:val="26"/>
          <w:szCs w:val="26"/>
        </w:rPr>
        <w:t xml:space="preserve">Reviews work produced by staff </w:t>
      </w:r>
    </w:p>
    <w:p w14:paraId="3FE53053" w14:textId="4BC2269E" w:rsidR="000C3454" w:rsidRPr="00E36B77" w:rsidRDefault="000C3454" w:rsidP="00E36B77">
      <w:pPr>
        <w:pStyle w:val="ListParagraph"/>
        <w:numPr>
          <w:ilvl w:val="1"/>
          <w:numId w:val="20"/>
        </w:numPr>
        <w:jc w:val="both"/>
        <w:rPr>
          <w:rFonts w:asciiTheme="majorHAnsi" w:hAnsiTheme="majorHAnsi" w:cstheme="majorHAnsi"/>
          <w:sz w:val="26"/>
          <w:szCs w:val="26"/>
        </w:rPr>
      </w:pPr>
      <w:r w:rsidRPr="00E36B77">
        <w:rPr>
          <w:rFonts w:asciiTheme="majorHAnsi" w:hAnsiTheme="majorHAnsi" w:cstheme="majorHAnsi"/>
          <w:sz w:val="26"/>
          <w:szCs w:val="26"/>
        </w:rPr>
        <w:t xml:space="preserve">Carries out annual performance reviews </w:t>
      </w:r>
    </w:p>
    <w:p w14:paraId="02616A2D" w14:textId="72505DED" w:rsidR="009B557A" w:rsidRPr="00E36B77" w:rsidRDefault="000C3454" w:rsidP="00E36B77">
      <w:pPr>
        <w:pStyle w:val="ListParagraph"/>
        <w:numPr>
          <w:ilvl w:val="1"/>
          <w:numId w:val="20"/>
        </w:numPr>
        <w:jc w:val="both"/>
        <w:rPr>
          <w:rFonts w:asciiTheme="majorHAnsi" w:hAnsiTheme="majorHAnsi" w:cstheme="majorHAnsi"/>
          <w:sz w:val="26"/>
          <w:szCs w:val="26"/>
        </w:rPr>
      </w:pPr>
      <w:r w:rsidRPr="00E36B77">
        <w:rPr>
          <w:rFonts w:asciiTheme="majorHAnsi" w:hAnsiTheme="majorHAnsi" w:cstheme="majorHAnsi"/>
          <w:sz w:val="26"/>
          <w:szCs w:val="26"/>
        </w:rPr>
        <w:t>Ensures the effective integration of staff into larger corporate workflows and the organizational mission</w:t>
      </w:r>
    </w:p>
    <w:p w14:paraId="2B6A57CB" w14:textId="77777777" w:rsidR="00A26FF4" w:rsidRPr="00E36B77" w:rsidRDefault="00A26FF4" w:rsidP="00E36B77">
      <w:pPr>
        <w:pStyle w:val="NormalWeb"/>
        <w:spacing w:before="0" w:beforeAutospacing="0" w:after="0" w:afterAutospacing="0"/>
        <w:jc w:val="both"/>
        <w:rPr>
          <w:rFonts w:asciiTheme="majorHAnsi" w:hAnsiTheme="majorHAnsi" w:cstheme="majorHAnsi"/>
          <w:sz w:val="26"/>
          <w:szCs w:val="26"/>
        </w:rPr>
      </w:pPr>
    </w:p>
    <w:p w14:paraId="1E37CDB1" w14:textId="43D05C1B" w:rsidR="00EA0DF0" w:rsidRPr="00E36B77" w:rsidRDefault="00EA0DF0" w:rsidP="00E36B77">
      <w:pPr>
        <w:pStyle w:val="NormalWeb"/>
        <w:spacing w:before="0" w:beforeAutospacing="0" w:after="0" w:afterAutospacing="0"/>
        <w:jc w:val="both"/>
        <w:rPr>
          <w:rFonts w:asciiTheme="majorHAnsi" w:hAnsiTheme="majorHAnsi" w:cstheme="majorHAnsi"/>
          <w:color w:val="000000"/>
          <w:sz w:val="26"/>
          <w:szCs w:val="26"/>
        </w:rPr>
      </w:pPr>
      <w:r w:rsidRPr="00E36B77">
        <w:rPr>
          <w:rFonts w:asciiTheme="majorHAnsi" w:hAnsiTheme="majorHAnsi" w:cstheme="majorHAnsi"/>
          <w:sz w:val="26"/>
          <w:szCs w:val="26"/>
        </w:rPr>
        <w:lastRenderedPageBreak/>
        <w:t>The duties of the position could vary from time to time as a result of new legislation, changes in technology or policies, in which case appropriate training may be given to enable the position</w:t>
      </w:r>
      <w:r w:rsidR="00A83351" w:rsidRPr="00E36B77">
        <w:rPr>
          <w:rFonts w:asciiTheme="majorHAnsi" w:hAnsiTheme="majorHAnsi" w:cstheme="majorHAnsi"/>
          <w:sz w:val="26"/>
          <w:szCs w:val="26"/>
        </w:rPr>
        <w:t>-</w:t>
      </w:r>
      <w:r w:rsidRPr="00E36B77">
        <w:rPr>
          <w:rFonts w:asciiTheme="majorHAnsi" w:hAnsiTheme="majorHAnsi" w:cstheme="majorHAnsi"/>
          <w:sz w:val="26"/>
          <w:szCs w:val="26"/>
        </w:rPr>
        <w:t>holder to undertake the new/varied work.</w:t>
      </w:r>
    </w:p>
    <w:p w14:paraId="2F665917" w14:textId="77777777" w:rsidR="00577565" w:rsidRPr="00E36B77" w:rsidRDefault="00577565" w:rsidP="00E36B77">
      <w:pPr>
        <w:pStyle w:val="BBBBodyText"/>
      </w:pPr>
    </w:p>
    <w:p w14:paraId="222D9C32" w14:textId="50C4F7E1" w:rsidR="00CD414F" w:rsidRPr="00E36B77" w:rsidRDefault="00CD414F" w:rsidP="00E36B77">
      <w:pPr>
        <w:pStyle w:val="BBBBodyText"/>
      </w:pPr>
      <w:r w:rsidRPr="00E36B77">
        <w:t xml:space="preserve">The position supports the work of Centretown Citizens Ottawa Corporation, Centretown Citizens Housing Co-Operative and Cahdco (Centretown Affordable Housing Development Corporation). </w:t>
      </w:r>
    </w:p>
    <w:p w14:paraId="7B4F0988" w14:textId="77777777" w:rsidR="00CD414F" w:rsidRPr="00E36B77" w:rsidRDefault="00CD414F" w:rsidP="00E36B77">
      <w:pPr>
        <w:jc w:val="both"/>
        <w:rPr>
          <w:rFonts w:asciiTheme="majorHAnsi" w:hAnsiTheme="majorHAnsi" w:cstheme="majorHAnsi"/>
          <w:sz w:val="26"/>
          <w:szCs w:val="26"/>
        </w:rPr>
      </w:pPr>
    </w:p>
    <w:p w14:paraId="1CD2B705" w14:textId="2340DF5F" w:rsidR="00DE4B3B" w:rsidRPr="006E05C7" w:rsidRDefault="001E311C" w:rsidP="00E36B77">
      <w:pPr>
        <w:pStyle w:val="BBBSmallerSubheading"/>
        <w:spacing w:after="0"/>
        <w:rPr>
          <w:rFonts w:asciiTheme="majorHAnsi" w:hAnsiTheme="majorHAnsi" w:cstheme="majorHAnsi"/>
          <w:szCs w:val="32"/>
        </w:rPr>
      </w:pPr>
      <w:r w:rsidRPr="006E05C7">
        <w:rPr>
          <w:rFonts w:asciiTheme="majorHAnsi" w:hAnsiTheme="majorHAnsi" w:cstheme="majorHAnsi"/>
          <w:szCs w:val="32"/>
        </w:rPr>
        <w:t>Education and Experience</w:t>
      </w:r>
    </w:p>
    <w:p w14:paraId="0F0DC57C" w14:textId="7FD25128" w:rsidR="00D260E6" w:rsidRPr="00E36B77" w:rsidRDefault="00D260E6" w:rsidP="00E36B77">
      <w:pPr>
        <w:pStyle w:val="BBBBulletedList"/>
        <w:rPr>
          <w:lang w:eastAsia="en-CA"/>
        </w:rPr>
      </w:pPr>
      <w:r w:rsidRPr="00E36B77">
        <w:rPr>
          <w:lang w:eastAsia="en-CA"/>
        </w:rPr>
        <w:t xml:space="preserve">Completion of a four-year post-secondary technical degree, such as architecture, engineering or planning </w:t>
      </w:r>
      <w:r w:rsidR="0017639E" w:rsidRPr="00E36B77">
        <w:rPr>
          <w:lang w:eastAsia="en-CA"/>
        </w:rPr>
        <w:t xml:space="preserve"> </w:t>
      </w:r>
    </w:p>
    <w:p w14:paraId="54114383" w14:textId="77777777" w:rsidR="00D260E6" w:rsidRPr="00E36B77" w:rsidRDefault="00D260E6" w:rsidP="00E36B77">
      <w:pPr>
        <w:pStyle w:val="BBBBulletedList"/>
        <w:rPr>
          <w:lang w:eastAsia="en-CA"/>
        </w:rPr>
      </w:pPr>
      <w:r w:rsidRPr="00E36B77">
        <w:rPr>
          <w:lang w:eastAsia="en-CA"/>
        </w:rPr>
        <w:t xml:space="preserve">Three years of related work experience, in the fields of architecture, construction, land use planning and/or real estate development </w:t>
      </w:r>
    </w:p>
    <w:p w14:paraId="4A84FD97" w14:textId="77777777" w:rsidR="00D260E6" w:rsidRPr="00E36B77" w:rsidRDefault="00D260E6" w:rsidP="00E36B77">
      <w:pPr>
        <w:pStyle w:val="BBBBulletedList"/>
        <w:rPr>
          <w:lang w:eastAsia="en-CA"/>
        </w:rPr>
      </w:pPr>
      <w:r w:rsidRPr="00E36B77">
        <w:rPr>
          <w:lang w:eastAsia="en-CA"/>
        </w:rPr>
        <w:t xml:space="preserve">Experience and formal training combined with demonstrated performance and ability may substitute for stipulated academic requirements </w:t>
      </w:r>
    </w:p>
    <w:p w14:paraId="47EB243E" w14:textId="77777777" w:rsidR="00D260E6" w:rsidRPr="00E36B77" w:rsidRDefault="00D260E6" w:rsidP="00E36B77">
      <w:pPr>
        <w:pStyle w:val="BBBBulletedList"/>
        <w:rPr>
          <w:lang w:eastAsia="en-CA"/>
        </w:rPr>
      </w:pPr>
      <w:r w:rsidRPr="00E36B77">
        <w:rPr>
          <w:lang w:eastAsia="en-CA"/>
        </w:rPr>
        <w:t xml:space="preserve">Advanced ability to use Microsoft Office, including Microsoft Project </w:t>
      </w:r>
    </w:p>
    <w:p w14:paraId="103FBD7B" w14:textId="77777777" w:rsidR="00A26FF4" w:rsidRPr="00E36B77" w:rsidRDefault="00D260E6" w:rsidP="00E36B77">
      <w:pPr>
        <w:pStyle w:val="BBBBulletedList"/>
        <w:rPr>
          <w:lang w:eastAsia="en-CA"/>
        </w:rPr>
      </w:pPr>
      <w:r w:rsidRPr="00E36B77">
        <w:rPr>
          <w:lang w:eastAsia="en-CA"/>
        </w:rPr>
        <w:t xml:space="preserve">Knowledge of Google Suite is considered an asset </w:t>
      </w:r>
    </w:p>
    <w:p w14:paraId="6795F6ED" w14:textId="103047D5" w:rsidR="00D260E6" w:rsidRPr="00E36B77" w:rsidRDefault="00D260E6" w:rsidP="00E36B77">
      <w:pPr>
        <w:pStyle w:val="BBBBulletedList"/>
        <w:rPr>
          <w:lang w:eastAsia="en-CA"/>
        </w:rPr>
      </w:pPr>
      <w:r w:rsidRPr="00E36B77">
        <w:rPr>
          <w:lang w:eastAsia="en-CA"/>
        </w:rPr>
        <w:t xml:space="preserve">Knowledge of Adobe Suite is considered an asset </w:t>
      </w:r>
    </w:p>
    <w:p w14:paraId="3ECBA23D" w14:textId="77777777" w:rsidR="00D260E6" w:rsidRPr="00E36B77" w:rsidRDefault="00D260E6" w:rsidP="00E36B77">
      <w:pPr>
        <w:pStyle w:val="BBBBulletedList"/>
        <w:rPr>
          <w:lang w:eastAsia="en-CA"/>
        </w:rPr>
      </w:pPr>
      <w:r w:rsidRPr="00E36B77">
        <w:rPr>
          <w:lang w:eastAsia="en-CA"/>
        </w:rPr>
        <w:t xml:space="preserve">Advanced verbal and written communication in English </w:t>
      </w:r>
    </w:p>
    <w:p w14:paraId="4B726B74" w14:textId="77777777" w:rsidR="00D260E6" w:rsidRPr="00E36B77" w:rsidRDefault="00D260E6" w:rsidP="00E36B77">
      <w:pPr>
        <w:pStyle w:val="BBBBulletedList"/>
        <w:rPr>
          <w:lang w:eastAsia="en-CA"/>
        </w:rPr>
      </w:pPr>
      <w:r w:rsidRPr="00E36B77">
        <w:rPr>
          <w:lang w:eastAsia="en-CA"/>
        </w:rPr>
        <w:t xml:space="preserve">Ability to communicate in French is considered an asset </w:t>
      </w:r>
    </w:p>
    <w:p w14:paraId="6EC126B4" w14:textId="77777777" w:rsidR="00D260E6" w:rsidRPr="00E36B77" w:rsidRDefault="00D260E6" w:rsidP="00E36B77">
      <w:pPr>
        <w:pStyle w:val="BBBBulletedList"/>
        <w:rPr>
          <w:lang w:eastAsia="en-CA"/>
        </w:rPr>
      </w:pPr>
      <w:r w:rsidRPr="00E36B77">
        <w:rPr>
          <w:lang w:eastAsia="en-CA"/>
        </w:rPr>
        <w:t xml:space="preserve">Project management certification is considered an asset </w:t>
      </w:r>
    </w:p>
    <w:p w14:paraId="04DE4F00" w14:textId="77777777" w:rsidR="00D260E6" w:rsidRPr="00E36B77" w:rsidRDefault="00D260E6" w:rsidP="00E36B77">
      <w:pPr>
        <w:pStyle w:val="BBBBulletedList"/>
        <w:rPr>
          <w:lang w:eastAsia="en-CA"/>
        </w:rPr>
      </w:pPr>
      <w:r w:rsidRPr="00E36B77">
        <w:rPr>
          <w:lang w:eastAsia="en-CA"/>
        </w:rPr>
        <w:t xml:space="preserve">Valid Ontario Class G Driver’s License and access to a working vehicle is considered an asset </w:t>
      </w:r>
    </w:p>
    <w:p w14:paraId="3486E008" w14:textId="366F1982" w:rsidR="001E311C" w:rsidRPr="00E36B77" w:rsidRDefault="00D260E6" w:rsidP="00E36B77">
      <w:pPr>
        <w:pStyle w:val="BBBBulletedList"/>
        <w:rPr>
          <w:lang w:eastAsia="en-CA"/>
        </w:rPr>
      </w:pPr>
      <w:r w:rsidRPr="00E36B77">
        <w:rPr>
          <w:lang w:eastAsia="en-CA"/>
        </w:rPr>
        <w:t>Demonstrated strong working knowledge and understanding of affordable housing, building codes, construction, land and real estate development, or land use planning</w:t>
      </w:r>
    </w:p>
    <w:p w14:paraId="65FE213E" w14:textId="77777777" w:rsidR="00A26FF4" w:rsidRPr="00E36B77" w:rsidRDefault="00A26FF4" w:rsidP="00E36B77">
      <w:pPr>
        <w:pStyle w:val="BBBSmallerSubheading"/>
        <w:spacing w:after="0"/>
        <w:rPr>
          <w:rFonts w:asciiTheme="majorHAnsi" w:hAnsiTheme="majorHAnsi" w:cstheme="majorHAnsi"/>
          <w:sz w:val="26"/>
          <w:szCs w:val="26"/>
        </w:rPr>
      </w:pPr>
    </w:p>
    <w:p w14:paraId="29B363C1" w14:textId="0AC5F5D7" w:rsidR="00DE4B3B" w:rsidRPr="006E05C7" w:rsidRDefault="001E311C" w:rsidP="00E36B77">
      <w:pPr>
        <w:pStyle w:val="BBBSmallerSubheading"/>
        <w:spacing w:after="0"/>
        <w:rPr>
          <w:rFonts w:asciiTheme="majorHAnsi" w:hAnsiTheme="majorHAnsi" w:cstheme="majorHAnsi"/>
          <w:szCs w:val="32"/>
        </w:rPr>
      </w:pPr>
      <w:r w:rsidRPr="006E05C7">
        <w:rPr>
          <w:rFonts w:asciiTheme="majorHAnsi" w:hAnsiTheme="majorHAnsi" w:cstheme="majorHAnsi"/>
          <w:szCs w:val="32"/>
        </w:rPr>
        <w:t>Supervision and Decision-Making</w:t>
      </w:r>
    </w:p>
    <w:p w14:paraId="6567679F" w14:textId="77777777" w:rsidR="00D260E6" w:rsidRPr="00E36B77" w:rsidRDefault="00D260E6" w:rsidP="00E36B77">
      <w:pPr>
        <w:pStyle w:val="BBBBulletedList"/>
      </w:pPr>
      <w:r w:rsidRPr="00E36B77">
        <w:t xml:space="preserve">Decision-making forms a large part of the performance and impacts the function of the organization. The process is guided by broad policies and general objectives; procedures and precedents are not always well established. Original independent thinking and definite judgement are required  </w:t>
      </w:r>
    </w:p>
    <w:p w14:paraId="001720B9" w14:textId="77777777" w:rsidR="00190A0A" w:rsidRPr="00E36B77" w:rsidRDefault="00D260E6" w:rsidP="00E36B77">
      <w:pPr>
        <w:pStyle w:val="BBBBulletedList"/>
      </w:pPr>
      <w:r w:rsidRPr="00E36B77">
        <w:t xml:space="preserve">Responsible for providing direct day-to-day supervision to staff and contractors </w:t>
      </w:r>
    </w:p>
    <w:p w14:paraId="63F81868" w14:textId="77777777" w:rsidR="00190A0A" w:rsidRPr="00E36B77" w:rsidRDefault="00D260E6" w:rsidP="00E36B77">
      <w:pPr>
        <w:pStyle w:val="BBBBulletedList"/>
      </w:pPr>
      <w:r w:rsidRPr="00E36B77">
        <w:t xml:space="preserve">Responsible for developing new or changed procedures </w:t>
      </w:r>
    </w:p>
    <w:p w14:paraId="6A084FA8" w14:textId="77777777" w:rsidR="00190A0A" w:rsidRPr="00E36B77" w:rsidRDefault="00D260E6" w:rsidP="00E36B77">
      <w:pPr>
        <w:pStyle w:val="BBBBulletedList"/>
      </w:pPr>
      <w:r w:rsidRPr="00E36B77">
        <w:t xml:space="preserve">Works under general direction, must be able to think independently to come to solutions; methods and procedures are not well established </w:t>
      </w:r>
    </w:p>
    <w:p w14:paraId="539E8912" w14:textId="77777777" w:rsidR="00190A0A" w:rsidRPr="00E36B77" w:rsidRDefault="00D260E6" w:rsidP="00E36B77">
      <w:pPr>
        <w:pStyle w:val="BBBBulletedList"/>
      </w:pPr>
      <w:r w:rsidRPr="00E36B77">
        <w:lastRenderedPageBreak/>
        <w:t xml:space="preserve">Considerable impact if errors are made </w:t>
      </w:r>
    </w:p>
    <w:p w14:paraId="2CA76D60" w14:textId="26A9791D" w:rsidR="000A2ABA" w:rsidRPr="00E36B77" w:rsidRDefault="00D260E6" w:rsidP="00E36B77">
      <w:pPr>
        <w:pStyle w:val="BBBBulletedList"/>
      </w:pPr>
      <w:r w:rsidRPr="00E36B77">
        <w:t>Regular use of confidential information</w:t>
      </w:r>
    </w:p>
    <w:p w14:paraId="3B46A931" w14:textId="77777777" w:rsidR="00A26FF4" w:rsidRPr="00E36B77" w:rsidRDefault="00A26FF4" w:rsidP="00E36B77">
      <w:pPr>
        <w:pStyle w:val="BBBSmallerSubheading"/>
        <w:spacing w:after="0"/>
        <w:rPr>
          <w:rFonts w:asciiTheme="majorHAnsi" w:hAnsiTheme="majorHAnsi" w:cstheme="majorHAnsi"/>
          <w:sz w:val="26"/>
          <w:szCs w:val="26"/>
        </w:rPr>
      </w:pPr>
    </w:p>
    <w:p w14:paraId="0503AC84" w14:textId="09DBD65E" w:rsidR="001E311C" w:rsidRPr="006E05C7" w:rsidRDefault="001E311C" w:rsidP="00E36B77">
      <w:pPr>
        <w:pStyle w:val="BBBSmallerSubheading"/>
        <w:spacing w:after="0"/>
        <w:rPr>
          <w:rFonts w:asciiTheme="majorHAnsi" w:hAnsiTheme="majorHAnsi" w:cstheme="majorHAnsi"/>
          <w:szCs w:val="32"/>
        </w:rPr>
      </w:pPr>
      <w:r w:rsidRPr="006E05C7">
        <w:rPr>
          <w:rFonts w:asciiTheme="majorHAnsi" w:hAnsiTheme="majorHAnsi" w:cstheme="majorHAnsi"/>
          <w:szCs w:val="32"/>
        </w:rPr>
        <w:t>Working Environment</w:t>
      </w:r>
    </w:p>
    <w:p w14:paraId="78FDF15B" w14:textId="63306371" w:rsidR="001E311C" w:rsidRPr="00E36B77" w:rsidRDefault="001E311C" w:rsidP="00E36B77">
      <w:pPr>
        <w:pStyle w:val="BBBBulletedList"/>
      </w:pPr>
      <w:r w:rsidRPr="00E36B77">
        <w:t xml:space="preserve">Interaction with internal colleagues involves </w:t>
      </w:r>
      <w:r w:rsidR="00190A0A" w:rsidRPr="00E36B77">
        <w:t>planning and coordinating the efforts of others</w:t>
      </w:r>
    </w:p>
    <w:p w14:paraId="4121331C" w14:textId="3B549685" w:rsidR="001E311C" w:rsidRPr="00E36B77" w:rsidRDefault="001E311C" w:rsidP="00E36B77">
      <w:pPr>
        <w:pStyle w:val="BBBBulletedList"/>
      </w:pPr>
      <w:r w:rsidRPr="00E36B77">
        <w:t xml:space="preserve">Interaction with external contacts involves </w:t>
      </w:r>
      <w:r w:rsidR="00190A0A" w:rsidRPr="00E36B77">
        <w:t>dealing with reasonably demanding interpersonal situations; periods of light physical activity (for example, intermittent sitting, standing or reading); regular visits to construction sites</w:t>
      </w:r>
    </w:p>
    <w:p w14:paraId="371F45EE" w14:textId="586B38B1" w:rsidR="00A26FF4" w:rsidRPr="00E36B77" w:rsidRDefault="00A26FF4" w:rsidP="00E36B77">
      <w:pPr>
        <w:pStyle w:val="BBBBulletedList"/>
      </w:pPr>
      <w:r w:rsidRPr="00E36B77">
        <w:t>Normal office environment; periods of light physical activity (for example, intermittent sitting, standing or reading); regular visits to construction sites</w:t>
      </w:r>
    </w:p>
    <w:p w14:paraId="28F88032" w14:textId="77777777" w:rsidR="001E311C" w:rsidRPr="00E36B77" w:rsidRDefault="001E311C" w:rsidP="00E36B77">
      <w:pPr>
        <w:pStyle w:val="BBBBulletedList"/>
      </w:pPr>
      <w:r w:rsidRPr="00E36B77">
        <w:t>Some degree of physical skill and coordination required (for example; basic keyboarding)</w:t>
      </w:r>
    </w:p>
    <w:p w14:paraId="382FE69C" w14:textId="77777777" w:rsidR="00190A0A" w:rsidRPr="00E36B77" w:rsidRDefault="00190A0A" w:rsidP="00E36B77">
      <w:pPr>
        <w:pStyle w:val="BBBBulletedList"/>
      </w:pPr>
      <w:r w:rsidRPr="00E36B77">
        <w:t xml:space="preserve">Work may be a little uncomfortable and may lead to minor injury or illness </w:t>
      </w:r>
    </w:p>
    <w:p w14:paraId="17E3F2A0" w14:textId="45DD9BCB" w:rsidR="001E311C" w:rsidRPr="00E36B77" w:rsidRDefault="00D416BE" w:rsidP="00E36B77">
      <w:pPr>
        <w:pStyle w:val="BBBBulletedList"/>
      </w:pPr>
      <w:r w:rsidRPr="00E36B77">
        <w:t xml:space="preserve">The incumbent </w:t>
      </w:r>
      <w:r w:rsidR="00CD4D39" w:rsidRPr="00E36B77">
        <w:t>may be exposed to</w:t>
      </w:r>
      <w:r w:rsidR="001E311C" w:rsidRPr="00E36B77">
        <w:t xml:space="preserve"> </w:t>
      </w:r>
      <w:r w:rsidR="00190A0A" w:rsidRPr="00E36B77">
        <w:t>considerable</w:t>
      </w:r>
      <w:r w:rsidR="001E311C" w:rsidRPr="00E36B77">
        <w:t xml:space="preserve"> stress</w:t>
      </w:r>
    </w:p>
    <w:p w14:paraId="6F643480" w14:textId="15FC12C0" w:rsidR="00B03C7F" w:rsidRPr="00E36B77" w:rsidRDefault="00B03C7F" w:rsidP="00E36B77">
      <w:pPr>
        <w:pStyle w:val="BBBBulletedList"/>
        <w:numPr>
          <w:ilvl w:val="0"/>
          <w:numId w:val="0"/>
        </w:numPr>
        <w:ind w:left="1440"/>
      </w:pPr>
    </w:p>
    <w:p w14:paraId="5D596F75" w14:textId="51BB8A3F" w:rsidR="003F29ED" w:rsidRPr="006E05C7" w:rsidRDefault="00D05BF1" w:rsidP="00E36B77">
      <w:pPr>
        <w:rPr>
          <w:rFonts w:asciiTheme="majorHAnsi" w:hAnsiTheme="majorHAnsi" w:cstheme="majorHAnsi"/>
          <w:b/>
          <w:bCs w:val="0"/>
          <w:color w:val="356580"/>
          <w:sz w:val="32"/>
          <w:szCs w:val="32"/>
        </w:rPr>
      </w:pPr>
      <w:r w:rsidRPr="006E05C7">
        <w:rPr>
          <w:rFonts w:asciiTheme="majorHAnsi" w:hAnsiTheme="majorHAnsi" w:cstheme="majorHAnsi"/>
          <w:b/>
          <w:bCs w:val="0"/>
          <w:color w:val="356580"/>
          <w:sz w:val="32"/>
          <w:szCs w:val="32"/>
        </w:rPr>
        <w:t>Benefits</w:t>
      </w:r>
    </w:p>
    <w:p w14:paraId="5798FA50" w14:textId="0F561171" w:rsidR="00D05BF1" w:rsidRPr="00E36B77" w:rsidRDefault="00D05BF1" w:rsidP="00E36B77">
      <w:pPr>
        <w:pStyle w:val="BBBNumberedLists"/>
        <w:numPr>
          <w:ilvl w:val="0"/>
          <w:numId w:val="14"/>
        </w:numPr>
      </w:pPr>
      <w:r w:rsidRPr="00E36B77">
        <w:t>OMERS defined benefit pension plan.</w:t>
      </w:r>
    </w:p>
    <w:p w14:paraId="22C7C214" w14:textId="77777777" w:rsidR="00D05BF1" w:rsidRPr="00E36B77" w:rsidRDefault="00D05BF1" w:rsidP="00E36B77">
      <w:pPr>
        <w:pStyle w:val="BBBNumberedLists"/>
        <w:numPr>
          <w:ilvl w:val="0"/>
          <w:numId w:val="14"/>
        </w:numPr>
      </w:pPr>
      <w:r w:rsidRPr="00E36B77">
        <w:t>Employee and Family Assistance Plan (EFAP).</w:t>
      </w:r>
    </w:p>
    <w:p w14:paraId="7E66D101" w14:textId="77777777" w:rsidR="00D05BF1" w:rsidRPr="00E36B77" w:rsidRDefault="00D05BF1" w:rsidP="00E36B77">
      <w:pPr>
        <w:pStyle w:val="BBBNumberedLists"/>
        <w:numPr>
          <w:ilvl w:val="0"/>
          <w:numId w:val="14"/>
        </w:numPr>
      </w:pPr>
      <w:r w:rsidRPr="00E36B77">
        <w:t>Generous time-off from day one.</w:t>
      </w:r>
    </w:p>
    <w:p w14:paraId="66941148" w14:textId="4F4B8C5A" w:rsidR="00AB0841" w:rsidRPr="006E05C7" w:rsidRDefault="00D05BF1" w:rsidP="00E36B77">
      <w:pPr>
        <w:pStyle w:val="BBBNumberedLists"/>
        <w:numPr>
          <w:ilvl w:val="0"/>
          <w:numId w:val="14"/>
        </w:numPr>
      </w:pPr>
      <w:r w:rsidRPr="00E36B77">
        <w:t>Group Insurance and Supplementary Medical Plan (dental/eyewear) after three (3) months of employment.</w:t>
      </w:r>
    </w:p>
    <w:p w14:paraId="6AB84098" w14:textId="45A503EA" w:rsidR="00C640C6" w:rsidRPr="006E05C7" w:rsidRDefault="00C640C6" w:rsidP="00E36B77">
      <w:pPr>
        <w:rPr>
          <w:rFonts w:asciiTheme="majorHAnsi" w:hAnsiTheme="majorHAnsi" w:cstheme="majorHAnsi"/>
          <w:b/>
          <w:color w:val="356580"/>
          <w:sz w:val="32"/>
          <w:szCs w:val="32"/>
        </w:rPr>
      </w:pPr>
      <w:r w:rsidRPr="006E05C7">
        <w:rPr>
          <w:rFonts w:asciiTheme="majorHAnsi" w:hAnsiTheme="majorHAnsi" w:cstheme="majorHAnsi"/>
          <w:b/>
          <w:color w:val="356580"/>
          <w:sz w:val="32"/>
          <w:szCs w:val="32"/>
        </w:rPr>
        <w:t>Applying to the Role</w:t>
      </w:r>
      <w:r w:rsidR="00C30C98" w:rsidRPr="006E05C7">
        <w:rPr>
          <w:rFonts w:asciiTheme="majorHAnsi" w:hAnsiTheme="majorHAnsi" w:cstheme="majorHAnsi"/>
          <w:b/>
          <w:color w:val="356580"/>
          <w:sz w:val="32"/>
          <w:szCs w:val="32"/>
        </w:rPr>
        <w:t xml:space="preserve"> </w:t>
      </w:r>
    </w:p>
    <w:p w14:paraId="5550FE98" w14:textId="77777777" w:rsidR="00DE4B3B" w:rsidRDefault="00DE4B3B" w:rsidP="00E36B77">
      <w:pPr>
        <w:jc w:val="both"/>
        <w:rPr>
          <w:rFonts w:asciiTheme="majorHAnsi" w:eastAsia="Arial" w:hAnsiTheme="majorHAnsi" w:cstheme="majorHAnsi"/>
          <w:sz w:val="26"/>
          <w:szCs w:val="26"/>
        </w:rPr>
      </w:pPr>
    </w:p>
    <w:p w14:paraId="56BC17FD" w14:textId="41B19940" w:rsidR="00C640C6" w:rsidRPr="00E36B77" w:rsidRDefault="00C640C6" w:rsidP="00E36B77">
      <w:pPr>
        <w:jc w:val="both"/>
        <w:rPr>
          <w:rFonts w:asciiTheme="majorHAnsi" w:eastAsia="Arial" w:hAnsiTheme="majorHAnsi" w:cstheme="majorHAnsi"/>
          <w:sz w:val="26"/>
          <w:szCs w:val="26"/>
        </w:rPr>
      </w:pPr>
      <w:r w:rsidRPr="00E36B77">
        <w:rPr>
          <w:rFonts w:asciiTheme="majorHAnsi" w:eastAsia="Arial" w:hAnsiTheme="majorHAnsi" w:cstheme="majorHAnsi"/>
          <w:sz w:val="26"/>
          <w:szCs w:val="26"/>
        </w:rPr>
        <w:t xml:space="preserve">To be considered for this role, please email your resume and cover letter to </w:t>
      </w:r>
      <w:bookmarkStart w:id="1" w:name="_Hlk141857033"/>
      <w:r w:rsidRPr="00E36B77">
        <w:rPr>
          <w:rFonts w:asciiTheme="majorHAnsi" w:eastAsia="Arial" w:hAnsiTheme="majorHAnsi" w:cstheme="majorHAnsi"/>
          <w:sz w:val="26"/>
          <w:szCs w:val="26"/>
        </w:rPr>
        <w:fldChar w:fldCharType="begin"/>
      </w:r>
      <w:r w:rsidRPr="00E36B77">
        <w:rPr>
          <w:rFonts w:asciiTheme="majorHAnsi" w:eastAsia="Arial" w:hAnsiTheme="majorHAnsi" w:cstheme="majorHAnsi"/>
          <w:sz w:val="26"/>
          <w:szCs w:val="26"/>
        </w:rPr>
        <w:instrText xml:space="preserve"> HYPERLINK "mailto:hiring@ccochousing.org" </w:instrText>
      </w:r>
      <w:r w:rsidRPr="00E36B77">
        <w:rPr>
          <w:rFonts w:asciiTheme="majorHAnsi" w:eastAsia="Arial" w:hAnsiTheme="majorHAnsi" w:cstheme="majorHAnsi"/>
          <w:sz w:val="26"/>
          <w:szCs w:val="26"/>
        </w:rPr>
        <w:fldChar w:fldCharType="separate"/>
      </w:r>
      <w:r w:rsidRPr="00E36B77">
        <w:rPr>
          <w:rStyle w:val="Hyperlink"/>
          <w:rFonts w:asciiTheme="majorHAnsi" w:eastAsia="Arial" w:hAnsiTheme="majorHAnsi" w:cstheme="majorHAnsi"/>
          <w:sz w:val="26"/>
          <w:szCs w:val="26"/>
        </w:rPr>
        <w:t>hiring@ccochousing.org</w:t>
      </w:r>
      <w:r w:rsidRPr="00E36B77">
        <w:rPr>
          <w:rFonts w:asciiTheme="majorHAnsi" w:eastAsia="Arial" w:hAnsiTheme="majorHAnsi" w:cstheme="majorHAnsi"/>
          <w:sz w:val="26"/>
          <w:szCs w:val="26"/>
        </w:rPr>
        <w:fldChar w:fldCharType="end"/>
      </w:r>
      <w:bookmarkEnd w:id="1"/>
    </w:p>
    <w:p w14:paraId="08F128CB" w14:textId="0904A979" w:rsidR="00C640C6" w:rsidRPr="00E36B77" w:rsidRDefault="00C640C6" w:rsidP="00E36B77">
      <w:pPr>
        <w:jc w:val="both"/>
        <w:rPr>
          <w:rFonts w:asciiTheme="majorHAnsi" w:eastAsia="Arial" w:hAnsiTheme="majorHAnsi" w:cstheme="majorHAnsi"/>
          <w:sz w:val="26"/>
          <w:szCs w:val="26"/>
        </w:rPr>
      </w:pPr>
    </w:p>
    <w:p w14:paraId="27C3AA52" w14:textId="316DA524" w:rsidR="00BD6485" w:rsidRPr="00E36B77" w:rsidRDefault="00BD6485" w:rsidP="00E36B77">
      <w:pPr>
        <w:jc w:val="both"/>
        <w:rPr>
          <w:rFonts w:asciiTheme="majorHAnsi" w:eastAsia="Arial" w:hAnsiTheme="majorHAnsi" w:cstheme="majorHAnsi"/>
          <w:b/>
          <w:bCs w:val="0"/>
          <w:sz w:val="26"/>
          <w:szCs w:val="26"/>
        </w:rPr>
      </w:pPr>
      <w:r w:rsidRPr="00E36B77">
        <w:rPr>
          <w:rFonts w:asciiTheme="majorHAnsi" w:eastAsia="Arial" w:hAnsiTheme="majorHAnsi" w:cstheme="majorHAnsi"/>
          <w:sz w:val="26"/>
          <w:szCs w:val="26"/>
        </w:rPr>
        <w:t xml:space="preserve">All applications must include the following information in the subject line: </w:t>
      </w:r>
      <w:r w:rsidRPr="00E36B77">
        <w:rPr>
          <w:rFonts w:asciiTheme="majorHAnsi" w:eastAsia="Arial" w:hAnsiTheme="majorHAnsi" w:cstheme="majorHAnsi"/>
          <w:b/>
          <w:sz w:val="26"/>
          <w:szCs w:val="26"/>
        </w:rPr>
        <w:t xml:space="preserve">CCOC – </w:t>
      </w:r>
      <w:r w:rsidR="00190A0A" w:rsidRPr="00E36B77">
        <w:rPr>
          <w:rFonts w:asciiTheme="majorHAnsi" w:eastAsia="Arial" w:hAnsiTheme="majorHAnsi" w:cstheme="majorHAnsi"/>
          <w:b/>
          <w:sz w:val="26"/>
          <w:szCs w:val="26"/>
        </w:rPr>
        <w:t>Project Manager</w:t>
      </w:r>
    </w:p>
    <w:p w14:paraId="1869E5A1" w14:textId="77777777" w:rsidR="00BD6485" w:rsidRPr="00E36B77" w:rsidRDefault="00BD6485" w:rsidP="00E36B77">
      <w:pPr>
        <w:jc w:val="both"/>
        <w:rPr>
          <w:rFonts w:asciiTheme="majorHAnsi" w:hAnsiTheme="majorHAnsi" w:cstheme="majorHAnsi"/>
          <w:sz w:val="26"/>
          <w:szCs w:val="26"/>
        </w:rPr>
      </w:pPr>
    </w:p>
    <w:p w14:paraId="319B2329" w14:textId="6CF0667A" w:rsidR="00BD6485" w:rsidRPr="00E36B77" w:rsidRDefault="00BD6485" w:rsidP="00E36B77">
      <w:pPr>
        <w:jc w:val="both"/>
        <w:rPr>
          <w:rFonts w:asciiTheme="majorHAnsi" w:hAnsiTheme="majorHAnsi" w:cstheme="majorHAnsi"/>
          <w:b/>
          <w:sz w:val="26"/>
          <w:szCs w:val="26"/>
        </w:rPr>
      </w:pPr>
      <w:r w:rsidRPr="00E36B77">
        <w:rPr>
          <w:rFonts w:asciiTheme="majorHAnsi" w:hAnsiTheme="majorHAnsi" w:cstheme="majorHAnsi"/>
          <w:b/>
          <w:sz w:val="26"/>
          <w:szCs w:val="26"/>
        </w:rPr>
        <w:t xml:space="preserve">Application Deadline is </w:t>
      </w:r>
      <w:r w:rsidR="006E05C7" w:rsidRPr="006E05C7">
        <w:rPr>
          <w:rFonts w:asciiTheme="majorHAnsi" w:hAnsiTheme="majorHAnsi" w:cstheme="majorHAnsi"/>
          <w:b/>
          <w:sz w:val="26"/>
          <w:szCs w:val="26"/>
        </w:rPr>
        <w:t>Thur</w:t>
      </w:r>
      <w:r w:rsidR="00CA7FD7" w:rsidRPr="006E05C7">
        <w:rPr>
          <w:rFonts w:asciiTheme="majorHAnsi" w:hAnsiTheme="majorHAnsi" w:cstheme="majorHAnsi"/>
          <w:b/>
          <w:sz w:val="26"/>
          <w:szCs w:val="26"/>
        </w:rPr>
        <w:t>s</w:t>
      </w:r>
      <w:r w:rsidRPr="006E05C7">
        <w:rPr>
          <w:rFonts w:asciiTheme="majorHAnsi" w:hAnsiTheme="majorHAnsi" w:cstheme="majorHAnsi"/>
          <w:b/>
          <w:sz w:val="26"/>
          <w:szCs w:val="26"/>
        </w:rPr>
        <w:t xml:space="preserve">day, </w:t>
      </w:r>
      <w:r w:rsidR="00CA7FD7" w:rsidRPr="006E05C7">
        <w:rPr>
          <w:rFonts w:asciiTheme="majorHAnsi" w:hAnsiTheme="majorHAnsi" w:cstheme="majorHAnsi"/>
          <w:b/>
          <w:sz w:val="26"/>
          <w:szCs w:val="26"/>
        </w:rPr>
        <w:t xml:space="preserve">November </w:t>
      </w:r>
      <w:r w:rsidR="006E05C7" w:rsidRPr="006E05C7">
        <w:rPr>
          <w:rFonts w:asciiTheme="majorHAnsi" w:hAnsiTheme="majorHAnsi" w:cstheme="majorHAnsi"/>
          <w:b/>
          <w:sz w:val="26"/>
          <w:szCs w:val="26"/>
        </w:rPr>
        <w:t>9</w:t>
      </w:r>
      <w:r w:rsidRPr="006E05C7">
        <w:rPr>
          <w:rFonts w:asciiTheme="majorHAnsi" w:hAnsiTheme="majorHAnsi" w:cstheme="majorHAnsi"/>
          <w:b/>
          <w:sz w:val="26"/>
          <w:szCs w:val="26"/>
        </w:rPr>
        <w:t>, 2023.</w:t>
      </w:r>
    </w:p>
    <w:p w14:paraId="39D3AF9B" w14:textId="77777777" w:rsidR="00BD6485" w:rsidRPr="00E36B77" w:rsidRDefault="00BD6485" w:rsidP="00E36B77">
      <w:pPr>
        <w:jc w:val="both"/>
        <w:rPr>
          <w:rFonts w:asciiTheme="majorHAnsi" w:eastAsia="Arial" w:hAnsiTheme="majorHAnsi" w:cstheme="majorHAnsi"/>
          <w:sz w:val="26"/>
          <w:szCs w:val="26"/>
        </w:rPr>
      </w:pPr>
    </w:p>
    <w:p w14:paraId="4331724B" w14:textId="77777777" w:rsidR="00C640C6" w:rsidRPr="00E36B77" w:rsidRDefault="00C640C6" w:rsidP="00E36B77">
      <w:pPr>
        <w:jc w:val="both"/>
        <w:rPr>
          <w:rFonts w:asciiTheme="majorHAnsi" w:hAnsiTheme="majorHAnsi" w:cstheme="majorHAnsi"/>
          <w:sz w:val="26"/>
          <w:szCs w:val="26"/>
        </w:rPr>
      </w:pPr>
      <w:r w:rsidRPr="00E36B77">
        <w:rPr>
          <w:rFonts w:asciiTheme="majorHAnsi" w:hAnsiTheme="majorHAnsi" w:cstheme="majorHAnsi"/>
          <w:sz w:val="26"/>
          <w:szCs w:val="26"/>
        </w:rPr>
        <w:t>We thank all applicants for their interest in the role, however, only those selected for an interview will be contacted. If contacted for an interview, please inform us if you require accommodation.</w:t>
      </w:r>
    </w:p>
    <w:p w14:paraId="56AFE0BE" w14:textId="77777777" w:rsidR="00C640C6" w:rsidRPr="00E36B77" w:rsidRDefault="00C640C6" w:rsidP="00E36B77">
      <w:pPr>
        <w:ind w:right="146"/>
        <w:jc w:val="both"/>
        <w:rPr>
          <w:rFonts w:asciiTheme="majorHAnsi" w:hAnsiTheme="majorHAnsi" w:cstheme="majorHAnsi"/>
          <w:sz w:val="26"/>
          <w:szCs w:val="26"/>
        </w:rPr>
      </w:pPr>
    </w:p>
    <w:p w14:paraId="344DB44A" w14:textId="77777777" w:rsidR="00C640C6" w:rsidRPr="00E36B77" w:rsidRDefault="00C640C6" w:rsidP="00E36B77">
      <w:pPr>
        <w:ind w:right="146"/>
        <w:jc w:val="both"/>
        <w:rPr>
          <w:rFonts w:asciiTheme="majorHAnsi" w:hAnsiTheme="majorHAnsi" w:cstheme="majorHAnsi"/>
          <w:sz w:val="26"/>
          <w:szCs w:val="26"/>
        </w:rPr>
      </w:pPr>
      <w:r w:rsidRPr="00E36B77">
        <w:rPr>
          <w:rFonts w:asciiTheme="majorHAnsi" w:hAnsiTheme="majorHAnsi" w:cstheme="majorHAnsi"/>
          <w:sz w:val="26"/>
          <w:szCs w:val="26"/>
        </w:rPr>
        <w:t>In the spirit of the Human Rights Code, we ask that resumes do not include personal data including, but not limited to age, health, marital and family status.</w:t>
      </w:r>
    </w:p>
    <w:p w14:paraId="240A3780" w14:textId="77777777" w:rsidR="00C640C6" w:rsidRPr="00E36B77" w:rsidRDefault="00C640C6" w:rsidP="00E36B77">
      <w:pPr>
        <w:ind w:right="146"/>
        <w:jc w:val="both"/>
        <w:rPr>
          <w:rFonts w:asciiTheme="majorHAnsi" w:hAnsiTheme="majorHAnsi" w:cstheme="majorHAnsi"/>
          <w:sz w:val="26"/>
          <w:szCs w:val="26"/>
        </w:rPr>
      </w:pPr>
    </w:p>
    <w:p w14:paraId="37000151" w14:textId="77777777" w:rsidR="00C640C6" w:rsidRPr="00E36B77" w:rsidRDefault="00C640C6" w:rsidP="00E36B77">
      <w:pPr>
        <w:ind w:right="146"/>
        <w:jc w:val="both"/>
        <w:rPr>
          <w:rFonts w:asciiTheme="majorHAnsi" w:hAnsiTheme="majorHAnsi" w:cstheme="majorHAnsi"/>
          <w:sz w:val="26"/>
          <w:szCs w:val="26"/>
        </w:rPr>
      </w:pPr>
      <w:r w:rsidRPr="00E36B77">
        <w:rPr>
          <w:rFonts w:asciiTheme="majorHAnsi" w:hAnsiTheme="majorHAnsi" w:cstheme="majorHAnsi"/>
          <w:sz w:val="26"/>
          <w:szCs w:val="26"/>
        </w:rPr>
        <w:t>As an employer committed to the principles of employment equity, we encourage applications from all persons including Black, Indigenous and People of Colour, persons with disabilities, and persons of all sexual orientations and gender identities. We are committed to providing an inclusive and barrier free experience to applicants with accessibility needs in accordance with the Ontario Human Rights Code (2015) and the Accessibility for Ontarians with Disabilities Act (AODA).</w:t>
      </w:r>
    </w:p>
    <w:p w14:paraId="163F55C6" w14:textId="77777777" w:rsidR="00C640C6" w:rsidRPr="00E36B77" w:rsidRDefault="00C640C6" w:rsidP="00E36B77">
      <w:pPr>
        <w:ind w:right="146"/>
        <w:jc w:val="both"/>
        <w:rPr>
          <w:rFonts w:asciiTheme="majorHAnsi" w:hAnsiTheme="majorHAnsi" w:cstheme="majorHAnsi"/>
          <w:sz w:val="26"/>
          <w:szCs w:val="26"/>
        </w:rPr>
      </w:pPr>
    </w:p>
    <w:p w14:paraId="0267FF42" w14:textId="4AE6BACF" w:rsidR="00C640C6" w:rsidRPr="002A0ED0" w:rsidRDefault="00C640C6" w:rsidP="00E36B77">
      <w:pPr>
        <w:ind w:right="146"/>
        <w:jc w:val="both"/>
        <w:rPr>
          <w:rFonts w:asciiTheme="majorHAnsi" w:hAnsiTheme="majorHAnsi" w:cstheme="majorHAnsi"/>
          <w:sz w:val="26"/>
          <w:szCs w:val="26"/>
        </w:rPr>
      </w:pPr>
      <w:r w:rsidRPr="00E36B77">
        <w:rPr>
          <w:rFonts w:asciiTheme="majorHAnsi" w:hAnsiTheme="majorHAnsi" w:cstheme="majorHAnsi"/>
          <w:sz w:val="26"/>
          <w:szCs w:val="26"/>
        </w:rPr>
        <w:t xml:space="preserve">For candidates with disabilities requiring an accommodation, you may contact </w:t>
      </w:r>
      <w:hyperlink r:id="rId12" w:history="1">
        <w:r w:rsidRPr="00E36B77">
          <w:rPr>
            <w:rStyle w:val="Hyperlink"/>
            <w:rFonts w:asciiTheme="majorHAnsi" w:eastAsia="Arial" w:hAnsiTheme="majorHAnsi" w:cstheme="majorHAnsi"/>
            <w:sz w:val="26"/>
            <w:szCs w:val="26"/>
          </w:rPr>
          <w:t>hiring@ccochousing.org</w:t>
        </w:r>
      </w:hyperlink>
    </w:p>
    <w:sectPr w:rsidR="00C640C6" w:rsidRPr="002A0ED0" w:rsidSect="00A83351">
      <w:footerReference w:type="default" r:id="rId13"/>
      <w:footerReference w:type="first" r:id="rId14"/>
      <w:pgSz w:w="12240" w:h="15840"/>
      <w:pgMar w:top="547" w:right="1440" w:bottom="1282" w:left="1440" w:header="720" w:footer="706" w:gutter="0"/>
      <w:pgBorders w:offsetFrom="page">
        <w:top w:val="single" w:sz="4" w:space="24" w:color="auto"/>
        <w:left w:val="single" w:sz="4" w:space="24" w:color="auto"/>
        <w:bottom w:val="single" w:sz="4" w:space="24" w:color="auto"/>
        <w:right w:val="single" w:sz="4" w:space="24" w:color="auto"/>
      </w:pgBorders>
      <w:cols w:space="708"/>
      <w:titlePg/>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B6864" w14:textId="77777777" w:rsidR="00ED4E60" w:rsidRDefault="00ED4E60" w:rsidP="00372822">
      <w:r>
        <w:separator/>
      </w:r>
    </w:p>
  </w:endnote>
  <w:endnote w:type="continuationSeparator" w:id="0">
    <w:p w14:paraId="1A1B4AFA" w14:textId="77777777" w:rsidR="00ED4E60" w:rsidRDefault="00ED4E60" w:rsidP="00372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B13A" w14:textId="23FD2B96" w:rsidR="00372822" w:rsidRDefault="00372822">
    <w:pPr>
      <w:pStyle w:val="Foo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5B0D4E">
      <w:rPr>
        <w:rStyle w:val="PageNumber"/>
        <w:noProof/>
      </w:rPr>
      <w:t>4</w:t>
    </w:r>
    <w:r>
      <w:rPr>
        <w:rStyle w:val="PageNumber"/>
      </w:rPr>
      <w:fldChar w:fldCharType="end"/>
    </w:r>
    <w:r w:rsidR="00ED1E6D">
      <w:rPr>
        <w:rStyle w:val="PageNumber"/>
      </w:rPr>
      <w:tab/>
    </w:r>
    <w:r w:rsidR="00ED1E6D">
      <w:rPr>
        <w:rStyle w:val="PageNumber"/>
      </w:rPr>
      <w:tab/>
    </w:r>
    <w:r w:rsidR="000C3454">
      <w:rPr>
        <w:rStyle w:val="PageNumber"/>
      </w:rPr>
      <w:t>October</w:t>
    </w:r>
    <w:r w:rsidR="000A2ABA">
      <w:rPr>
        <w:rStyle w:val="PageNumber"/>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1258" w14:textId="6A81080D" w:rsidR="00372822" w:rsidRDefault="00372822">
    <w:pPr>
      <w:pStyle w:val="Foote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5B0D4E">
      <w:rPr>
        <w:rStyle w:val="PageNumber"/>
        <w:noProof/>
      </w:rPr>
      <w:t>1</w:t>
    </w:r>
    <w:r>
      <w:rPr>
        <w:rStyle w:val="PageNumber"/>
      </w:rPr>
      <w:fldChar w:fldCharType="end"/>
    </w:r>
    <w:r w:rsidR="00ED1E6D">
      <w:rPr>
        <w:rStyle w:val="PageNumber"/>
      </w:rPr>
      <w:tab/>
    </w:r>
    <w:r w:rsidR="00ED1E6D">
      <w:rPr>
        <w:rStyle w:val="PageNumber"/>
      </w:rPr>
      <w:tab/>
    </w:r>
    <w:r w:rsidR="000C3454">
      <w:rPr>
        <w:rStyle w:val="PageNumber"/>
      </w:rPr>
      <w:t>October</w:t>
    </w:r>
    <w:r w:rsidR="003B590F">
      <w:rPr>
        <w:rStyle w:val="PageNumber"/>
      </w:rPr>
      <w:t xml:space="preserve"> 202</w:t>
    </w:r>
    <w:r w:rsidR="00A83351">
      <w:rPr>
        <w:rStyle w:val="PageNumber"/>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0928" w14:textId="77777777" w:rsidR="00ED4E60" w:rsidRDefault="00ED4E60" w:rsidP="00372822">
      <w:r>
        <w:separator/>
      </w:r>
    </w:p>
  </w:footnote>
  <w:footnote w:type="continuationSeparator" w:id="0">
    <w:p w14:paraId="677BE8F9" w14:textId="77777777" w:rsidR="00ED4E60" w:rsidRDefault="00ED4E60" w:rsidP="003728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40C1"/>
    <w:multiLevelType w:val="hybridMultilevel"/>
    <w:tmpl w:val="0D3025CC"/>
    <w:lvl w:ilvl="0" w:tplc="452ADF00">
      <w:start w:val="1"/>
      <w:numFmt w:val="bullet"/>
      <w:pStyle w:val="BBBBulletedLis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140584"/>
    <w:multiLevelType w:val="multilevel"/>
    <w:tmpl w:val="AF0C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E5265"/>
    <w:multiLevelType w:val="hybridMultilevel"/>
    <w:tmpl w:val="4E4C2C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46F6145"/>
    <w:multiLevelType w:val="hybridMultilevel"/>
    <w:tmpl w:val="14C06838"/>
    <w:lvl w:ilvl="0" w:tplc="BD3E9AF8">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15:restartNumberingAfterBreak="0">
    <w:nsid w:val="25D63340"/>
    <w:multiLevelType w:val="hybridMultilevel"/>
    <w:tmpl w:val="DB888ED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C3194F"/>
    <w:multiLevelType w:val="hybridMultilevel"/>
    <w:tmpl w:val="63D2CB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E6FA2"/>
    <w:multiLevelType w:val="hybridMultilevel"/>
    <w:tmpl w:val="ACDACC78"/>
    <w:lvl w:ilvl="0" w:tplc="5C00D6A8">
      <w:start w:val="1"/>
      <w:numFmt w:val="decimal"/>
      <w:pStyle w:val="BBBNumberedLists"/>
      <w:lvlText w:val="%1."/>
      <w:lvlJc w:val="left"/>
      <w:pPr>
        <w:ind w:left="720" w:hanging="360"/>
      </w:pPr>
      <w:rPr>
        <w:rFonts w:hint="default"/>
        <w:b w:val="0"/>
        <w:i w:val="0"/>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62376A"/>
    <w:multiLevelType w:val="hybridMultilevel"/>
    <w:tmpl w:val="3C2A7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3961C6"/>
    <w:multiLevelType w:val="hybridMultilevel"/>
    <w:tmpl w:val="518A7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531B46"/>
    <w:multiLevelType w:val="hybridMultilevel"/>
    <w:tmpl w:val="92D8EE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5A7634B2"/>
    <w:multiLevelType w:val="hybridMultilevel"/>
    <w:tmpl w:val="91A00A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21D37F3"/>
    <w:multiLevelType w:val="multilevel"/>
    <w:tmpl w:val="257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2C1572"/>
    <w:multiLevelType w:val="hybridMultilevel"/>
    <w:tmpl w:val="D4E4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AC4E24"/>
    <w:multiLevelType w:val="hybridMultilevel"/>
    <w:tmpl w:val="529A6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3">
      <w:start w:val="1"/>
      <w:numFmt w:val="bullet"/>
      <w:lvlText w:val="o"/>
      <w:lvlJc w:val="left"/>
      <w:pPr>
        <w:ind w:left="3600" w:hanging="360"/>
      </w:pPr>
      <w:rPr>
        <w:rFonts w:ascii="Courier New" w:hAnsi="Courier New" w:cs="Courier New"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C4F316D"/>
    <w:multiLevelType w:val="hybridMultilevel"/>
    <w:tmpl w:val="F19C95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3">
      <w:start w:val="1"/>
      <w:numFmt w:val="bullet"/>
      <w:lvlText w:val="o"/>
      <w:lvlJc w:val="left"/>
      <w:pPr>
        <w:ind w:left="3600" w:hanging="360"/>
      </w:pPr>
      <w:rPr>
        <w:rFonts w:ascii="Courier New" w:hAnsi="Courier New" w:cs="Courier New"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DFA2B91"/>
    <w:multiLevelType w:val="hybridMultilevel"/>
    <w:tmpl w:val="265E5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F897F63"/>
    <w:multiLevelType w:val="hybridMultilevel"/>
    <w:tmpl w:val="8318B8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2"/>
  </w:num>
  <w:num w:numId="5">
    <w:abstractNumId w:val="10"/>
  </w:num>
  <w:num w:numId="6">
    <w:abstractNumId w:val="0"/>
  </w:num>
  <w:num w:numId="7">
    <w:abstractNumId w:val="14"/>
  </w:num>
  <w:num w:numId="8">
    <w:abstractNumId w:val="12"/>
  </w:num>
  <w:num w:numId="9">
    <w:abstractNumId w:val="13"/>
  </w:num>
  <w:num w:numId="10">
    <w:abstractNumId w:val="4"/>
  </w:num>
  <w:num w:numId="11">
    <w:abstractNumId w:val="11"/>
  </w:num>
  <w:num w:numId="12">
    <w:abstractNumId w:val="1"/>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5"/>
  </w:num>
  <w:num w:numId="16">
    <w:abstractNumId w:val="0"/>
  </w:num>
  <w:num w:numId="17">
    <w:abstractNumId w:val="8"/>
  </w:num>
  <w:num w:numId="18">
    <w:abstractNumId w:val="5"/>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822"/>
    <w:rsid w:val="00011FB3"/>
    <w:rsid w:val="00017604"/>
    <w:rsid w:val="0002726D"/>
    <w:rsid w:val="0004362C"/>
    <w:rsid w:val="0005227B"/>
    <w:rsid w:val="00085FCE"/>
    <w:rsid w:val="00095AD8"/>
    <w:rsid w:val="000A2ABA"/>
    <w:rsid w:val="000A472E"/>
    <w:rsid w:val="000B04DF"/>
    <w:rsid w:val="000C3454"/>
    <w:rsid w:val="000D46E3"/>
    <w:rsid w:val="000D4BAE"/>
    <w:rsid w:val="000D7726"/>
    <w:rsid w:val="00106DC7"/>
    <w:rsid w:val="00154844"/>
    <w:rsid w:val="00156721"/>
    <w:rsid w:val="0017639E"/>
    <w:rsid w:val="001825B0"/>
    <w:rsid w:val="00190A0A"/>
    <w:rsid w:val="00192FAC"/>
    <w:rsid w:val="0019453E"/>
    <w:rsid w:val="001A7D5C"/>
    <w:rsid w:val="001C47EF"/>
    <w:rsid w:val="001E00CE"/>
    <w:rsid w:val="001E311C"/>
    <w:rsid w:val="001E4917"/>
    <w:rsid w:val="001F60B9"/>
    <w:rsid w:val="00227920"/>
    <w:rsid w:val="002330A7"/>
    <w:rsid w:val="00240229"/>
    <w:rsid w:val="00245FA8"/>
    <w:rsid w:val="00247C89"/>
    <w:rsid w:val="00250F74"/>
    <w:rsid w:val="00260F32"/>
    <w:rsid w:val="002759E7"/>
    <w:rsid w:val="002927CD"/>
    <w:rsid w:val="002A0ED0"/>
    <w:rsid w:val="002A7D6C"/>
    <w:rsid w:val="002D1A64"/>
    <w:rsid w:val="002D66DB"/>
    <w:rsid w:val="002F40F4"/>
    <w:rsid w:val="00300196"/>
    <w:rsid w:val="00342E34"/>
    <w:rsid w:val="00357C6A"/>
    <w:rsid w:val="00372822"/>
    <w:rsid w:val="00382DF5"/>
    <w:rsid w:val="00397326"/>
    <w:rsid w:val="003A2280"/>
    <w:rsid w:val="003B590F"/>
    <w:rsid w:val="003C400C"/>
    <w:rsid w:val="003E248C"/>
    <w:rsid w:val="003F29ED"/>
    <w:rsid w:val="004210B6"/>
    <w:rsid w:val="004522AD"/>
    <w:rsid w:val="00460CCA"/>
    <w:rsid w:val="00496EB3"/>
    <w:rsid w:val="004B351B"/>
    <w:rsid w:val="004C688D"/>
    <w:rsid w:val="004D695C"/>
    <w:rsid w:val="004D6C9E"/>
    <w:rsid w:val="00520AE3"/>
    <w:rsid w:val="00573A0D"/>
    <w:rsid w:val="00577565"/>
    <w:rsid w:val="00583FEB"/>
    <w:rsid w:val="0059000F"/>
    <w:rsid w:val="00593B33"/>
    <w:rsid w:val="005A2DE8"/>
    <w:rsid w:val="005B0D4E"/>
    <w:rsid w:val="005C4283"/>
    <w:rsid w:val="005D1BDD"/>
    <w:rsid w:val="005F0DCD"/>
    <w:rsid w:val="006009C7"/>
    <w:rsid w:val="006121FC"/>
    <w:rsid w:val="00621DA0"/>
    <w:rsid w:val="00651F04"/>
    <w:rsid w:val="006836E4"/>
    <w:rsid w:val="00687748"/>
    <w:rsid w:val="006A07F0"/>
    <w:rsid w:val="006B25E6"/>
    <w:rsid w:val="006D14EF"/>
    <w:rsid w:val="006E05C7"/>
    <w:rsid w:val="006E5358"/>
    <w:rsid w:val="006E7C74"/>
    <w:rsid w:val="006F7022"/>
    <w:rsid w:val="007173B1"/>
    <w:rsid w:val="007332AE"/>
    <w:rsid w:val="00737694"/>
    <w:rsid w:val="007405CF"/>
    <w:rsid w:val="007B7B84"/>
    <w:rsid w:val="007C3918"/>
    <w:rsid w:val="007C4950"/>
    <w:rsid w:val="007F064F"/>
    <w:rsid w:val="008071B4"/>
    <w:rsid w:val="00822795"/>
    <w:rsid w:val="00862171"/>
    <w:rsid w:val="00884AE4"/>
    <w:rsid w:val="00896BBF"/>
    <w:rsid w:val="008C285E"/>
    <w:rsid w:val="008C4CF8"/>
    <w:rsid w:val="008C79E0"/>
    <w:rsid w:val="009111F7"/>
    <w:rsid w:val="00930DDB"/>
    <w:rsid w:val="00937C73"/>
    <w:rsid w:val="0096061F"/>
    <w:rsid w:val="00961F59"/>
    <w:rsid w:val="009A089C"/>
    <w:rsid w:val="009B557A"/>
    <w:rsid w:val="009C7D31"/>
    <w:rsid w:val="009F4503"/>
    <w:rsid w:val="009F555F"/>
    <w:rsid w:val="00A26FF4"/>
    <w:rsid w:val="00A302DA"/>
    <w:rsid w:val="00A349E0"/>
    <w:rsid w:val="00A420A3"/>
    <w:rsid w:val="00A539C5"/>
    <w:rsid w:val="00A7133F"/>
    <w:rsid w:val="00A715A7"/>
    <w:rsid w:val="00A83351"/>
    <w:rsid w:val="00A875CF"/>
    <w:rsid w:val="00AA17D1"/>
    <w:rsid w:val="00AB0841"/>
    <w:rsid w:val="00AB3D2A"/>
    <w:rsid w:val="00AC58A4"/>
    <w:rsid w:val="00AD19C4"/>
    <w:rsid w:val="00B01207"/>
    <w:rsid w:val="00B03C7F"/>
    <w:rsid w:val="00B232D9"/>
    <w:rsid w:val="00B27B85"/>
    <w:rsid w:val="00B30BA5"/>
    <w:rsid w:val="00B32D92"/>
    <w:rsid w:val="00B37524"/>
    <w:rsid w:val="00B52380"/>
    <w:rsid w:val="00B60620"/>
    <w:rsid w:val="00B62D38"/>
    <w:rsid w:val="00BB0611"/>
    <w:rsid w:val="00BB0B4E"/>
    <w:rsid w:val="00BB3FE4"/>
    <w:rsid w:val="00BD6485"/>
    <w:rsid w:val="00BE724A"/>
    <w:rsid w:val="00C30C98"/>
    <w:rsid w:val="00C45D31"/>
    <w:rsid w:val="00C57142"/>
    <w:rsid w:val="00C640C6"/>
    <w:rsid w:val="00C8157B"/>
    <w:rsid w:val="00CA06A0"/>
    <w:rsid w:val="00CA46D1"/>
    <w:rsid w:val="00CA7FD7"/>
    <w:rsid w:val="00CB4882"/>
    <w:rsid w:val="00CB695D"/>
    <w:rsid w:val="00CD16AE"/>
    <w:rsid w:val="00CD414F"/>
    <w:rsid w:val="00CD4D39"/>
    <w:rsid w:val="00D032A4"/>
    <w:rsid w:val="00D05BF1"/>
    <w:rsid w:val="00D116AD"/>
    <w:rsid w:val="00D260E6"/>
    <w:rsid w:val="00D31DE5"/>
    <w:rsid w:val="00D416BE"/>
    <w:rsid w:val="00D47596"/>
    <w:rsid w:val="00D478FA"/>
    <w:rsid w:val="00D4790C"/>
    <w:rsid w:val="00D62A6B"/>
    <w:rsid w:val="00D6677F"/>
    <w:rsid w:val="00D8439B"/>
    <w:rsid w:val="00D95948"/>
    <w:rsid w:val="00DC1885"/>
    <w:rsid w:val="00DD022B"/>
    <w:rsid w:val="00DD5515"/>
    <w:rsid w:val="00DE11AE"/>
    <w:rsid w:val="00DE4B3B"/>
    <w:rsid w:val="00E02CDB"/>
    <w:rsid w:val="00E21031"/>
    <w:rsid w:val="00E2781F"/>
    <w:rsid w:val="00E32927"/>
    <w:rsid w:val="00E36B77"/>
    <w:rsid w:val="00E76493"/>
    <w:rsid w:val="00E85BB8"/>
    <w:rsid w:val="00E91C36"/>
    <w:rsid w:val="00E97657"/>
    <w:rsid w:val="00EA0DF0"/>
    <w:rsid w:val="00EB6237"/>
    <w:rsid w:val="00ED1E6D"/>
    <w:rsid w:val="00ED4E60"/>
    <w:rsid w:val="00EF2B29"/>
    <w:rsid w:val="00F0393F"/>
    <w:rsid w:val="00F63D0A"/>
    <w:rsid w:val="00F84D3B"/>
    <w:rsid w:val="00FA5CED"/>
    <w:rsid w:val="00FC6D51"/>
    <w:rsid w:val="00FF1C3F"/>
    <w:rsid w:val="00FF6A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265445"/>
  <w14:defaultImageDpi w14:val="300"/>
  <w15:docId w15:val="{005D3EC7-CCA3-4762-BC51-A7000119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822"/>
    <w:rPr>
      <w:rFonts w:ascii="Arial" w:eastAsia="Times New Roman" w:hAnsi="Arial" w:cs="Times New Roman"/>
      <w:bCs/>
      <w:iCs/>
      <w:lang w:val="en-CA"/>
    </w:rPr>
  </w:style>
  <w:style w:type="paragraph" w:styleId="Heading3">
    <w:name w:val="heading 3"/>
    <w:basedOn w:val="Normal"/>
    <w:next w:val="Normal"/>
    <w:link w:val="Heading3Char"/>
    <w:qFormat/>
    <w:rsid w:val="00372822"/>
    <w:pPr>
      <w:keepNext/>
      <w:outlineLvl w:val="2"/>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72822"/>
    <w:rPr>
      <w:rFonts w:ascii="Arial" w:eastAsia="Times New Roman" w:hAnsi="Arial" w:cs="Times New Roman"/>
      <w:b/>
      <w:iCs/>
      <w:lang w:val="en-CA"/>
    </w:rPr>
  </w:style>
  <w:style w:type="paragraph" w:customStyle="1" w:styleId="BBBSmallerSubheading">
    <w:name w:val="BBB Smaller Subheading"/>
    <w:basedOn w:val="Normal"/>
    <w:qFormat/>
    <w:rsid w:val="00372822"/>
    <w:pPr>
      <w:widowControl w:val="0"/>
      <w:autoSpaceDE w:val="0"/>
      <w:autoSpaceDN w:val="0"/>
      <w:adjustRightInd w:val="0"/>
      <w:spacing w:after="120"/>
    </w:pPr>
    <w:rPr>
      <w:rFonts w:ascii="Calibri" w:hAnsi="Calibri" w:cs="Calibri"/>
      <w:b/>
      <w:iCs w:val="0"/>
      <w:color w:val="356580"/>
      <w:sz w:val="32"/>
      <w:szCs w:val="36"/>
      <w:lang w:val="en-US"/>
    </w:rPr>
  </w:style>
  <w:style w:type="paragraph" w:styleId="BalloonText">
    <w:name w:val="Balloon Text"/>
    <w:basedOn w:val="Normal"/>
    <w:link w:val="BalloonTextChar"/>
    <w:uiPriority w:val="99"/>
    <w:semiHidden/>
    <w:unhideWhenUsed/>
    <w:rsid w:val="003728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2822"/>
    <w:rPr>
      <w:rFonts w:ascii="Lucida Grande" w:eastAsia="Times New Roman" w:hAnsi="Lucida Grande" w:cs="Lucida Grande"/>
      <w:bCs/>
      <w:iCs/>
      <w:sz w:val="18"/>
      <w:szCs w:val="18"/>
      <w:lang w:val="en-CA"/>
    </w:rPr>
  </w:style>
  <w:style w:type="paragraph" w:customStyle="1" w:styleId="BBBHeadings">
    <w:name w:val="BBB Headings"/>
    <w:basedOn w:val="Normal"/>
    <w:link w:val="BBBHeadingsChar"/>
    <w:autoRedefine/>
    <w:qFormat/>
    <w:rsid w:val="00460CCA"/>
    <w:pPr>
      <w:widowControl w:val="0"/>
      <w:autoSpaceDE w:val="0"/>
      <w:autoSpaceDN w:val="0"/>
      <w:adjustRightInd w:val="0"/>
      <w:jc w:val="center"/>
    </w:pPr>
    <w:rPr>
      <w:rFonts w:asciiTheme="majorHAnsi" w:hAnsiTheme="majorHAnsi" w:cstheme="majorHAnsi"/>
      <w:b/>
      <w:iCs w:val="0"/>
      <w:color w:val="8DA87B"/>
      <w:sz w:val="40"/>
      <w:szCs w:val="40"/>
      <w:lang w:val="en-US"/>
    </w:rPr>
  </w:style>
  <w:style w:type="character" w:customStyle="1" w:styleId="BBBHeadingsChar">
    <w:name w:val="BBB Headings Char"/>
    <w:basedOn w:val="DefaultParagraphFont"/>
    <w:link w:val="BBBHeadings"/>
    <w:rsid w:val="00460CCA"/>
    <w:rPr>
      <w:rFonts w:asciiTheme="majorHAnsi" w:eastAsia="Times New Roman" w:hAnsiTheme="majorHAnsi" w:cstheme="majorHAnsi"/>
      <w:b/>
      <w:bCs/>
      <w:color w:val="8DA87B"/>
      <w:sz w:val="40"/>
      <w:szCs w:val="40"/>
    </w:rPr>
  </w:style>
  <w:style w:type="paragraph" w:styleId="Header">
    <w:name w:val="header"/>
    <w:basedOn w:val="Normal"/>
    <w:link w:val="HeaderChar"/>
    <w:uiPriority w:val="99"/>
    <w:unhideWhenUsed/>
    <w:rsid w:val="00372822"/>
    <w:pPr>
      <w:tabs>
        <w:tab w:val="center" w:pos="4320"/>
        <w:tab w:val="right" w:pos="8640"/>
      </w:tabs>
    </w:pPr>
  </w:style>
  <w:style w:type="character" w:customStyle="1" w:styleId="HeaderChar">
    <w:name w:val="Header Char"/>
    <w:basedOn w:val="DefaultParagraphFont"/>
    <w:link w:val="Header"/>
    <w:uiPriority w:val="99"/>
    <w:rsid w:val="00372822"/>
    <w:rPr>
      <w:rFonts w:ascii="Arial" w:eastAsia="Times New Roman" w:hAnsi="Arial" w:cs="Times New Roman"/>
      <w:bCs/>
      <w:iCs/>
      <w:lang w:val="en-CA"/>
    </w:rPr>
  </w:style>
  <w:style w:type="paragraph" w:styleId="Footer">
    <w:name w:val="footer"/>
    <w:basedOn w:val="Normal"/>
    <w:link w:val="FooterChar"/>
    <w:uiPriority w:val="99"/>
    <w:unhideWhenUsed/>
    <w:rsid w:val="00372822"/>
    <w:pPr>
      <w:tabs>
        <w:tab w:val="center" w:pos="4320"/>
        <w:tab w:val="right" w:pos="8640"/>
      </w:tabs>
    </w:pPr>
  </w:style>
  <w:style w:type="character" w:customStyle="1" w:styleId="FooterChar">
    <w:name w:val="Footer Char"/>
    <w:basedOn w:val="DefaultParagraphFont"/>
    <w:link w:val="Footer"/>
    <w:uiPriority w:val="99"/>
    <w:rsid w:val="00372822"/>
    <w:rPr>
      <w:rFonts w:ascii="Arial" w:eastAsia="Times New Roman" w:hAnsi="Arial" w:cs="Times New Roman"/>
      <w:bCs/>
      <w:iCs/>
      <w:lang w:val="en-CA"/>
    </w:rPr>
  </w:style>
  <w:style w:type="character" w:styleId="PageNumber">
    <w:name w:val="page number"/>
    <w:basedOn w:val="DefaultParagraphFont"/>
    <w:uiPriority w:val="99"/>
    <w:semiHidden/>
    <w:unhideWhenUsed/>
    <w:rsid w:val="00372822"/>
  </w:style>
  <w:style w:type="table" w:styleId="TableGrid">
    <w:name w:val="Table Grid"/>
    <w:basedOn w:val="TableNormal"/>
    <w:uiPriority w:val="59"/>
    <w:rsid w:val="00250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BBodyText">
    <w:name w:val="BBB Body Text"/>
    <w:basedOn w:val="Normal"/>
    <w:link w:val="BBBBodyTextChar"/>
    <w:autoRedefine/>
    <w:qFormat/>
    <w:rsid w:val="004210B6"/>
    <w:pPr>
      <w:widowControl w:val="0"/>
      <w:autoSpaceDE w:val="0"/>
      <w:autoSpaceDN w:val="0"/>
      <w:adjustRightInd w:val="0"/>
      <w:spacing w:after="120"/>
      <w:jc w:val="both"/>
    </w:pPr>
    <w:rPr>
      <w:rFonts w:asciiTheme="majorHAnsi" w:hAnsiTheme="majorHAnsi" w:cstheme="majorHAnsi"/>
      <w:bCs w:val="0"/>
      <w:iCs w:val="0"/>
      <w:sz w:val="26"/>
      <w:szCs w:val="26"/>
      <w:lang w:val="en-US"/>
    </w:rPr>
  </w:style>
  <w:style w:type="character" w:customStyle="1" w:styleId="BBBBodyTextChar">
    <w:name w:val="BBB Body Text Char"/>
    <w:basedOn w:val="DefaultParagraphFont"/>
    <w:link w:val="BBBBodyText"/>
    <w:rsid w:val="004210B6"/>
    <w:rPr>
      <w:rFonts w:asciiTheme="majorHAnsi" w:eastAsia="Times New Roman" w:hAnsiTheme="majorHAnsi" w:cstheme="majorHAnsi"/>
      <w:sz w:val="26"/>
      <w:szCs w:val="26"/>
    </w:rPr>
  </w:style>
  <w:style w:type="paragraph" w:customStyle="1" w:styleId="BBBBulletedList">
    <w:name w:val="BBB Bulleted List"/>
    <w:basedOn w:val="ListParagraph"/>
    <w:link w:val="BBBBulletedListChar"/>
    <w:autoRedefine/>
    <w:qFormat/>
    <w:rsid w:val="00CA46D1"/>
    <w:pPr>
      <w:widowControl w:val="0"/>
      <w:numPr>
        <w:numId w:val="2"/>
      </w:numPr>
      <w:tabs>
        <w:tab w:val="left" w:pos="360"/>
      </w:tabs>
      <w:autoSpaceDE w:val="0"/>
      <w:autoSpaceDN w:val="0"/>
      <w:adjustRightInd w:val="0"/>
      <w:spacing w:after="80"/>
      <w:jc w:val="both"/>
    </w:pPr>
    <w:rPr>
      <w:rFonts w:asciiTheme="majorHAnsi" w:hAnsiTheme="majorHAnsi" w:cstheme="majorHAnsi"/>
      <w:bCs w:val="0"/>
      <w:iCs w:val="0"/>
      <w:sz w:val="26"/>
      <w:szCs w:val="26"/>
      <w:lang w:val="en-US"/>
    </w:rPr>
  </w:style>
  <w:style w:type="character" w:customStyle="1" w:styleId="BBBBulletedListChar">
    <w:name w:val="BBB Bulleted List Char"/>
    <w:basedOn w:val="DefaultParagraphFont"/>
    <w:link w:val="BBBBulletedList"/>
    <w:rsid w:val="00CA46D1"/>
    <w:rPr>
      <w:rFonts w:asciiTheme="majorHAnsi" w:eastAsia="Times New Roman" w:hAnsiTheme="majorHAnsi" w:cstheme="majorHAnsi"/>
      <w:sz w:val="26"/>
      <w:szCs w:val="26"/>
    </w:rPr>
  </w:style>
  <w:style w:type="paragraph" w:customStyle="1" w:styleId="BBBNumberedLists">
    <w:name w:val="BBB Numbered Lists"/>
    <w:basedOn w:val="BBBBulletedList"/>
    <w:qFormat/>
    <w:rsid w:val="00260F32"/>
    <w:pPr>
      <w:numPr>
        <w:numId w:val="1"/>
      </w:numPr>
      <w:ind w:left="1440"/>
      <w:contextualSpacing w:val="0"/>
    </w:pPr>
    <w:rPr>
      <w:szCs w:val="24"/>
    </w:rPr>
  </w:style>
  <w:style w:type="paragraph" w:customStyle="1" w:styleId="Default">
    <w:name w:val="Default"/>
    <w:rsid w:val="00260F32"/>
    <w:pPr>
      <w:autoSpaceDE w:val="0"/>
      <w:autoSpaceDN w:val="0"/>
      <w:adjustRightInd w:val="0"/>
    </w:pPr>
    <w:rPr>
      <w:rFonts w:ascii="Arial" w:eastAsia="Times New Roman" w:hAnsi="Arial" w:cs="Arial"/>
      <w:color w:val="000000"/>
    </w:rPr>
  </w:style>
  <w:style w:type="paragraph" w:styleId="ListParagraph">
    <w:name w:val="List Paragraph"/>
    <w:basedOn w:val="Normal"/>
    <w:uiPriority w:val="34"/>
    <w:qFormat/>
    <w:rsid w:val="00260F32"/>
    <w:pPr>
      <w:ind w:left="720"/>
      <w:contextualSpacing/>
    </w:pPr>
  </w:style>
  <w:style w:type="character" w:styleId="CommentReference">
    <w:name w:val="annotation reference"/>
    <w:basedOn w:val="DefaultParagraphFont"/>
    <w:uiPriority w:val="99"/>
    <w:semiHidden/>
    <w:unhideWhenUsed/>
    <w:rsid w:val="00227920"/>
    <w:rPr>
      <w:sz w:val="16"/>
      <w:szCs w:val="16"/>
    </w:rPr>
  </w:style>
  <w:style w:type="paragraph" w:styleId="CommentText">
    <w:name w:val="annotation text"/>
    <w:basedOn w:val="Normal"/>
    <w:link w:val="CommentTextChar"/>
    <w:uiPriority w:val="99"/>
    <w:unhideWhenUsed/>
    <w:rsid w:val="00227920"/>
    <w:rPr>
      <w:sz w:val="20"/>
      <w:szCs w:val="20"/>
    </w:rPr>
  </w:style>
  <w:style w:type="character" w:customStyle="1" w:styleId="CommentTextChar">
    <w:name w:val="Comment Text Char"/>
    <w:basedOn w:val="DefaultParagraphFont"/>
    <w:link w:val="CommentText"/>
    <w:uiPriority w:val="99"/>
    <w:rsid w:val="00227920"/>
    <w:rPr>
      <w:rFonts w:ascii="Arial" w:eastAsia="Times New Roman" w:hAnsi="Arial" w:cs="Times New Roman"/>
      <w:bCs/>
      <w:iCs/>
      <w:sz w:val="20"/>
      <w:szCs w:val="20"/>
      <w:lang w:val="en-CA"/>
    </w:rPr>
  </w:style>
  <w:style w:type="paragraph" w:styleId="CommentSubject">
    <w:name w:val="annotation subject"/>
    <w:basedOn w:val="CommentText"/>
    <w:next w:val="CommentText"/>
    <w:link w:val="CommentSubjectChar"/>
    <w:uiPriority w:val="99"/>
    <w:semiHidden/>
    <w:unhideWhenUsed/>
    <w:rsid w:val="00227920"/>
    <w:rPr>
      <w:b/>
    </w:rPr>
  </w:style>
  <w:style w:type="character" w:customStyle="1" w:styleId="CommentSubjectChar">
    <w:name w:val="Comment Subject Char"/>
    <w:basedOn w:val="CommentTextChar"/>
    <w:link w:val="CommentSubject"/>
    <w:uiPriority w:val="99"/>
    <w:semiHidden/>
    <w:rsid w:val="00227920"/>
    <w:rPr>
      <w:rFonts w:ascii="Arial" w:eastAsia="Times New Roman" w:hAnsi="Arial" w:cs="Times New Roman"/>
      <w:b/>
      <w:bCs/>
      <w:iCs/>
      <w:sz w:val="20"/>
      <w:szCs w:val="20"/>
      <w:lang w:val="en-CA"/>
    </w:rPr>
  </w:style>
  <w:style w:type="paragraph" w:styleId="NormalWeb">
    <w:name w:val="Normal (Web)"/>
    <w:basedOn w:val="Normal"/>
    <w:uiPriority w:val="99"/>
    <w:unhideWhenUsed/>
    <w:rsid w:val="005A2DE8"/>
    <w:pPr>
      <w:spacing w:before="100" w:beforeAutospacing="1" w:after="100" w:afterAutospacing="1"/>
    </w:pPr>
    <w:rPr>
      <w:rFonts w:ascii="Times New Roman" w:hAnsi="Times New Roman"/>
      <w:bCs w:val="0"/>
      <w:iCs w:val="0"/>
      <w:lang w:eastAsia="en-CA"/>
    </w:rPr>
  </w:style>
  <w:style w:type="character" w:styleId="Strong">
    <w:name w:val="Strong"/>
    <w:basedOn w:val="DefaultParagraphFont"/>
    <w:uiPriority w:val="22"/>
    <w:qFormat/>
    <w:rsid w:val="005A2DE8"/>
    <w:rPr>
      <w:b/>
      <w:bCs/>
    </w:rPr>
  </w:style>
  <w:style w:type="character" w:styleId="Hyperlink">
    <w:name w:val="Hyperlink"/>
    <w:basedOn w:val="DefaultParagraphFont"/>
    <w:uiPriority w:val="99"/>
    <w:unhideWhenUsed/>
    <w:rsid w:val="005A2DE8"/>
    <w:rPr>
      <w:color w:val="0000FF"/>
      <w:u w:val="single"/>
    </w:rPr>
  </w:style>
  <w:style w:type="paragraph" w:styleId="NoSpacing">
    <w:name w:val="No Spacing"/>
    <w:uiPriority w:val="1"/>
    <w:qFormat/>
    <w:rsid w:val="005A2DE8"/>
    <w:rPr>
      <w:rFonts w:ascii="Arial" w:eastAsia="Times New Roman" w:hAnsi="Arial" w:cs="Times New Roman"/>
      <w:bCs/>
      <w:iCs/>
      <w:lang w:val="en-CA"/>
    </w:rPr>
  </w:style>
  <w:style w:type="character" w:customStyle="1" w:styleId="fontstyle01">
    <w:name w:val="fontstyle01"/>
    <w:basedOn w:val="DefaultParagraphFont"/>
    <w:rsid w:val="00B27B85"/>
    <w:rPr>
      <w:rFonts w:ascii="Calibri" w:hAnsi="Calibri" w:cs="Calibri" w:hint="default"/>
      <w:b w:val="0"/>
      <w:bCs w:val="0"/>
      <w:i w:val="0"/>
      <w:iCs w:val="0"/>
      <w:color w:val="000000"/>
      <w:sz w:val="24"/>
      <w:szCs w:val="24"/>
    </w:rPr>
  </w:style>
  <w:style w:type="character" w:styleId="UnresolvedMention">
    <w:name w:val="Unresolved Mention"/>
    <w:basedOn w:val="DefaultParagraphFont"/>
    <w:uiPriority w:val="99"/>
    <w:semiHidden/>
    <w:unhideWhenUsed/>
    <w:rsid w:val="00C640C6"/>
    <w:rPr>
      <w:color w:val="605E5C"/>
      <w:shd w:val="clear" w:color="auto" w:fill="E1DFDD"/>
    </w:rPr>
  </w:style>
  <w:style w:type="paragraph" w:styleId="Revision">
    <w:name w:val="Revision"/>
    <w:hidden/>
    <w:uiPriority w:val="99"/>
    <w:semiHidden/>
    <w:rsid w:val="00AB3D2A"/>
    <w:rPr>
      <w:rFonts w:ascii="Arial" w:eastAsia="Times New Roman" w:hAnsi="Arial" w:cs="Times New Roman"/>
      <w:bCs/>
      <w:iCs/>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60610">
      <w:bodyDiv w:val="1"/>
      <w:marLeft w:val="0"/>
      <w:marRight w:val="0"/>
      <w:marTop w:val="0"/>
      <w:marBottom w:val="0"/>
      <w:divBdr>
        <w:top w:val="none" w:sz="0" w:space="0" w:color="auto"/>
        <w:left w:val="none" w:sz="0" w:space="0" w:color="auto"/>
        <w:bottom w:val="none" w:sz="0" w:space="0" w:color="auto"/>
        <w:right w:val="none" w:sz="0" w:space="0" w:color="auto"/>
      </w:divBdr>
    </w:div>
    <w:div w:id="878855646">
      <w:bodyDiv w:val="1"/>
      <w:marLeft w:val="0"/>
      <w:marRight w:val="0"/>
      <w:marTop w:val="0"/>
      <w:marBottom w:val="0"/>
      <w:divBdr>
        <w:top w:val="none" w:sz="0" w:space="0" w:color="auto"/>
        <w:left w:val="none" w:sz="0" w:space="0" w:color="auto"/>
        <w:bottom w:val="none" w:sz="0" w:space="0" w:color="auto"/>
        <w:right w:val="none" w:sz="0" w:space="0" w:color="auto"/>
      </w:divBdr>
    </w:div>
    <w:div w:id="15604812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iring@ccochousing.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hdco.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cochousing.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B32D0-4F59-40FE-B216-1ADC4BA2D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1641</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Plaschy</dc:creator>
  <cp:keywords/>
  <dc:description/>
  <cp:lastModifiedBy>Ekundayo Dehinbo</cp:lastModifiedBy>
  <cp:revision>5</cp:revision>
  <cp:lastPrinted>2023-10-19T17:13:00Z</cp:lastPrinted>
  <dcterms:created xsi:type="dcterms:W3CDTF">2023-10-19T12:16:00Z</dcterms:created>
  <dcterms:modified xsi:type="dcterms:W3CDTF">2023-10-19T17:14:00Z</dcterms:modified>
</cp:coreProperties>
</file>